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8B" w:rsidRPr="00F96F13" w:rsidRDefault="00F96F13" w:rsidP="0051567B">
      <w:pPr>
        <w:spacing w:after="0" w:line="240" w:lineRule="atLeast"/>
        <w:ind w:left="2268"/>
        <w:rPr>
          <w:b/>
          <w:sz w:val="18"/>
          <w:szCs w:val="18"/>
        </w:rPr>
      </w:pPr>
      <w:r w:rsidRPr="00F96F13">
        <w:rPr>
          <w:b/>
          <w:noProof/>
          <w:sz w:val="18"/>
          <w:szCs w:val="18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38.7pt;margin-top:-2.5pt;width:194.1pt;height:34pt;z-index:251658240" stroked="f">
            <v:textbox>
              <w:txbxContent>
                <w:p w:rsidR="00F96F13" w:rsidRPr="00F96F13" w:rsidRDefault="00F96F13" w:rsidP="00F96F13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F96F13">
                    <w:rPr>
                      <w:b/>
                      <w:sz w:val="28"/>
                      <w:szCs w:val="28"/>
                    </w:rPr>
                    <w:t>KURZY 20</w:t>
                  </w:r>
                  <w:r w:rsidR="00096515">
                    <w:rPr>
                      <w:b/>
                      <w:sz w:val="28"/>
                      <w:szCs w:val="28"/>
                    </w:rPr>
                    <w:t>14</w:t>
                  </w:r>
                </w:p>
              </w:txbxContent>
            </v:textbox>
          </v:shape>
        </w:pict>
      </w:r>
      <w:r w:rsidR="0056218B" w:rsidRPr="00F96F13">
        <w:rPr>
          <w:b/>
          <w:sz w:val="18"/>
          <w:szCs w:val="18"/>
        </w:rPr>
        <w:t>Vysoké učení technické v</w:t>
      </w:r>
      <w:r w:rsidR="00D95993" w:rsidRPr="00F96F13">
        <w:rPr>
          <w:b/>
          <w:sz w:val="18"/>
          <w:szCs w:val="18"/>
        </w:rPr>
        <w:t> </w:t>
      </w:r>
      <w:r w:rsidR="0056218B" w:rsidRPr="00F96F13">
        <w:rPr>
          <w:b/>
          <w:sz w:val="18"/>
          <w:szCs w:val="18"/>
        </w:rPr>
        <w:t>Brně</w:t>
      </w:r>
    </w:p>
    <w:p w:rsidR="0056218B" w:rsidRPr="00F96F13" w:rsidRDefault="0056218B" w:rsidP="0051567B">
      <w:pPr>
        <w:spacing w:after="0" w:line="240" w:lineRule="atLeast"/>
        <w:ind w:left="2268"/>
        <w:rPr>
          <w:b/>
          <w:sz w:val="18"/>
          <w:szCs w:val="18"/>
        </w:rPr>
      </w:pPr>
      <w:r w:rsidRPr="00F96F13">
        <w:rPr>
          <w:b/>
          <w:sz w:val="18"/>
          <w:szCs w:val="18"/>
        </w:rPr>
        <w:t>Fakulta strojního inženýrství</w:t>
      </w:r>
      <w:r w:rsidR="00D95993" w:rsidRPr="00F96F13">
        <w:rPr>
          <w:b/>
          <w:sz w:val="18"/>
          <w:szCs w:val="18"/>
        </w:rPr>
        <w:tab/>
      </w:r>
      <w:r w:rsidR="00D95993" w:rsidRPr="00F96F13">
        <w:rPr>
          <w:b/>
          <w:sz w:val="18"/>
          <w:szCs w:val="18"/>
        </w:rPr>
        <w:tab/>
      </w:r>
      <w:r w:rsidR="00D95993" w:rsidRPr="00F96F13">
        <w:rPr>
          <w:b/>
          <w:sz w:val="18"/>
          <w:szCs w:val="18"/>
        </w:rPr>
        <w:tab/>
      </w:r>
      <w:r w:rsidR="00D95993" w:rsidRPr="00F96F13">
        <w:rPr>
          <w:b/>
          <w:sz w:val="18"/>
          <w:szCs w:val="18"/>
        </w:rPr>
        <w:tab/>
      </w:r>
      <w:r w:rsidR="00D95993" w:rsidRPr="00F96F13">
        <w:rPr>
          <w:b/>
          <w:sz w:val="18"/>
          <w:szCs w:val="18"/>
        </w:rPr>
        <w:tab/>
      </w:r>
    </w:p>
    <w:p w:rsidR="0056218B" w:rsidRPr="00AB1063" w:rsidRDefault="0056218B" w:rsidP="0051567B">
      <w:pPr>
        <w:spacing w:after="0" w:line="240" w:lineRule="atLeast"/>
        <w:ind w:left="2268"/>
        <w:rPr>
          <w:b/>
          <w:sz w:val="20"/>
          <w:szCs w:val="20"/>
        </w:rPr>
      </w:pPr>
      <w:r w:rsidRPr="00F96F13">
        <w:rPr>
          <w:b/>
          <w:sz w:val="18"/>
          <w:szCs w:val="18"/>
        </w:rPr>
        <w:t>Energetický ústav</w:t>
      </w:r>
      <w:r w:rsidR="00AB1063" w:rsidRPr="00AB1063">
        <w:rPr>
          <w:b/>
          <w:sz w:val="28"/>
          <w:szCs w:val="28"/>
        </w:rPr>
        <w:t xml:space="preserve"> </w:t>
      </w:r>
      <w:r w:rsidR="00AB1063">
        <w:rPr>
          <w:b/>
          <w:sz w:val="28"/>
          <w:szCs w:val="28"/>
        </w:rPr>
        <w:tab/>
      </w:r>
      <w:r w:rsidR="00AB1063">
        <w:rPr>
          <w:b/>
          <w:sz w:val="28"/>
          <w:szCs w:val="28"/>
        </w:rPr>
        <w:tab/>
      </w:r>
      <w:r w:rsidR="00AB1063">
        <w:rPr>
          <w:b/>
          <w:sz w:val="28"/>
          <w:szCs w:val="28"/>
        </w:rPr>
        <w:tab/>
      </w:r>
      <w:r w:rsidR="00AB1063">
        <w:rPr>
          <w:b/>
          <w:sz w:val="28"/>
          <w:szCs w:val="28"/>
        </w:rPr>
        <w:tab/>
      </w:r>
      <w:r w:rsidR="00AB1063">
        <w:rPr>
          <w:b/>
          <w:sz w:val="28"/>
          <w:szCs w:val="28"/>
        </w:rPr>
        <w:tab/>
      </w:r>
      <w:r w:rsidR="00AB1063">
        <w:rPr>
          <w:b/>
          <w:sz w:val="28"/>
          <w:szCs w:val="28"/>
        </w:rPr>
        <w:tab/>
      </w:r>
      <w:r w:rsidR="00AB1063">
        <w:rPr>
          <w:b/>
          <w:sz w:val="28"/>
          <w:szCs w:val="28"/>
        </w:rPr>
        <w:tab/>
      </w:r>
    </w:p>
    <w:p w:rsidR="004A7648" w:rsidRPr="00443FD4" w:rsidRDefault="00F813F7" w:rsidP="00F96F13">
      <w:pPr>
        <w:spacing w:before="200" w:after="100"/>
        <w:ind w:left="2268"/>
        <w:rPr>
          <w:b/>
          <w:color w:val="0070C0"/>
          <w:sz w:val="28"/>
          <w:szCs w:val="28"/>
        </w:rPr>
      </w:pPr>
      <w:r w:rsidRPr="00443FD4">
        <w:rPr>
          <w:b/>
          <w:noProof/>
          <w:color w:val="0070C0"/>
          <w:sz w:val="18"/>
          <w:szCs w:val="18"/>
          <w:lang w:eastAsia="cs-CZ"/>
        </w:rPr>
        <w:pict>
          <v:shape id="_x0000_s1029" type="#_x0000_t202" style="position:absolute;left:0;text-align:left;margin-left:6pt;margin-top:5pt;width:83.55pt;height:734.45pt;z-index:251659264;mso-wrap-style:none" stroked="f">
            <v:textbox style="mso-next-textbox:#_x0000_s1029">
              <w:txbxContent>
                <w:p w:rsidR="00F96F13" w:rsidRPr="00F813F7" w:rsidRDefault="00F96F13"/>
                <w:p w:rsidR="004E5D96" w:rsidRDefault="00F1524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OLE_LINK1"/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eastAsia="cs-CZ"/>
                    </w:rPr>
                    <w:drawing>
                      <wp:inline distT="0" distB="0" distL="0" distR="0">
                        <wp:extent cx="874395" cy="8587105"/>
                        <wp:effectExtent l="19050" t="0" r="1905" b="0"/>
                        <wp:docPr id="1" name="il_fi" descr="KURZY 20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KURZY 20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bright="70000" contrast="-70000"/>
                                  <a:grayscl/>
                                </a:blip>
                                <a:srcRect l="54141" t="24001" r="24165" b="3297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4395" cy="85871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0"/>
                </w:p>
                <w:p w:rsidR="00984DAC" w:rsidRDefault="00984DAC"/>
                <w:p w:rsidR="00F813F7" w:rsidRDefault="00984D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  <w:p w:rsidR="00984DAC" w:rsidRDefault="00984D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LINK Word.Document.12 "M:\\ZZ DO SKOLY\\2011 CZV Udrzitelna energetika 2011_Letak.doc" "OLE_LINK1" \a \r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  <w:p w:rsidR="00984DAC" w:rsidRDefault="00984D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84DAC" w:rsidRDefault="00984DAC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984DAC" w:rsidRPr="004E5D96" w:rsidRDefault="00984DAC">
                  <w:r>
                    <w:fldChar w:fldCharType="begin"/>
                  </w:r>
                  <w:r>
                    <w:instrText xml:space="preserve"> LINK Word.Document.12 "M:\\ZZ DO SKOLY\\2011 CZV Udrzitelna energetika 2011_Letak.doc" "OLE_LINK2" \a \r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xbxContent>
            </v:textbox>
          </v:shape>
        </w:pict>
      </w:r>
      <w:r w:rsidR="00F96F13" w:rsidRPr="00443FD4">
        <w:rPr>
          <w:b/>
          <w:noProof/>
          <w:color w:val="0070C0"/>
          <w:sz w:val="28"/>
          <w:szCs w:val="28"/>
          <w:lang w:eastAsia="cs-CZ"/>
        </w:rPr>
        <w:pict>
          <v:line id="_x0000_s1027" style="position:absolute;left:0;text-align:left;z-index:251657216" from="114.05pt,2.4pt" to="535.7pt,2.4pt"/>
        </w:pict>
      </w:r>
      <w:r w:rsidR="0056218B" w:rsidRPr="00443FD4">
        <w:rPr>
          <w:b/>
          <w:color w:val="0070C0"/>
          <w:sz w:val="28"/>
          <w:szCs w:val="28"/>
        </w:rPr>
        <w:t>K</w:t>
      </w:r>
      <w:r w:rsidR="005D61AF" w:rsidRPr="00443FD4">
        <w:rPr>
          <w:b/>
          <w:color w:val="0070C0"/>
          <w:sz w:val="28"/>
          <w:szCs w:val="28"/>
        </w:rPr>
        <w:t>URZY</w:t>
      </w:r>
      <w:r w:rsidR="0056218B" w:rsidRPr="00443FD4">
        <w:rPr>
          <w:b/>
          <w:color w:val="0070C0"/>
          <w:sz w:val="28"/>
          <w:szCs w:val="28"/>
        </w:rPr>
        <w:t xml:space="preserve"> CELOŽIVOTNÍHO VZDĚLÁVÁNÍ </w:t>
      </w:r>
      <w:r w:rsidR="005D61AF" w:rsidRPr="00443FD4">
        <w:rPr>
          <w:b/>
          <w:color w:val="0070C0"/>
          <w:sz w:val="28"/>
          <w:szCs w:val="28"/>
        </w:rPr>
        <w:t>– UDRŽITELNÁ ENERGETIKA</w:t>
      </w:r>
      <w:r w:rsidR="00D904C6" w:rsidRPr="00443FD4">
        <w:rPr>
          <w:b/>
          <w:color w:val="0070C0"/>
          <w:sz w:val="28"/>
          <w:szCs w:val="28"/>
        </w:rPr>
        <w:t xml:space="preserve"> 20</w:t>
      </w:r>
      <w:r w:rsidR="00096515">
        <w:rPr>
          <w:b/>
          <w:color w:val="0070C0"/>
          <w:sz w:val="28"/>
          <w:szCs w:val="28"/>
        </w:rPr>
        <w:t>14</w:t>
      </w:r>
    </w:p>
    <w:p w:rsidR="005D61AF" w:rsidRPr="00F96F13" w:rsidRDefault="005D613E" w:rsidP="008C6479">
      <w:pPr>
        <w:pStyle w:val="Odstavecseseznamem"/>
        <w:spacing w:line="240" w:lineRule="auto"/>
        <w:ind w:left="2268"/>
        <w:jc w:val="both"/>
        <w:rPr>
          <w:sz w:val="18"/>
          <w:szCs w:val="18"/>
        </w:rPr>
      </w:pPr>
      <w:r w:rsidRPr="00F96F13">
        <w:rPr>
          <w:sz w:val="18"/>
          <w:szCs w:val="18"/>
        </w:rPr>
        <w:t xml:space="preserve">Přehledové kurzy </w:t>
      </w:r>
      <w:r w:rsidR="00D95993" w:rsidRPr="00F96F13">
        <w:rPr>
          <w:sz w:val="18"/>
          <w:szCs w:val="18"/>
        </w:rPr>
        <w:t xml:space="preserve">pořádané Energetickým ústavem Fakulty strojního inženýrství </w:t>
      </w:r>
      <w:r w:rsidR="00DE73DD">
        <w:rPr>
          <w:sz w:val="18"/>
          <w:szCs w:val="18"/>
        </w:rPr>
        <w:t>Vysokého učení technického</w:t>
      </w:r>
      <w:r w:rsidR="00D95993" w:rsidRPr="00F96F13">
        <w:rPr>
          <w:sz w:val="18"/>
          <w:szCs w:val="18"/>
        </w:rPr>
        <w:t xml:space="preserve"> v Brně </w:t>
      </w:r>
      <w:r w:rsidRPr="00F96F13">
        <w:rPr>
          <w:sz w:val="18"/>
          <w:szCs w:val="18"/>
        </w:rPr>
        <w:t xml:space="preserve">jsou určeny </w:t>
      </w:r>
      <w:r w:rsidR="005D61AF" w:rsidRPr="00F96F13">
        <w:rPr>
          <w:sz w:val="18"/>
          <w:szCs w:val="18"/>
        </w:rPr>
        <w:t>pro získání nebo připomenutí znalostí v základních disciplínách energetiky.</w:t>
      </w:r>
      <w:r w:rsidRPr="00F96F13">
        <w:rPr>
          <w:sz w:val="18"/>
          <w:szCs w:val="18"/>
        </w:rPr>
        <w:t xml:space="preserve"> Tyto kurzy jsou vhodné </w:t>
      </w:r>
      <w:r w:rsidR="00D95993" w:rsidRPr="00F96F13">
        <w:rPr>
          <w:sz w:val="18"/>
          <w:szCs w:val="18"/>
        </w:rPr>
        <w:t xml:space="preserve">i </w:t>
      </w:r>
      <w:r w:rsidRPr="00F96F13">
        <w:rPr>
          <w:sz w:val="18"/>
          <w:szCs w:val="18"/>
        </w:rPr>
        <w:t>jako rekvalifikační kurzy pracovníků z neenergetických specializací</w:t>
      </w:r>
      <w:r w:rsidR="007653CC" w:rsidRPr="00F96F13">
        <w:rPr>
          <w:sz w:val="18"/>
          <w:szCs w:val="18"/>
        </w:rPr>
        <w:t xml:space="preserve"> pracujících v</w:t>
      </w:r>
      <w:r w:rsidR="00984DAC">
        <w:rPr>
          <w:sz w:val="18"/>
          <w:szCs w:val="18"/>
        </w:rPr>
        <w:t> </w:t>
      </w:r>
      <w:r w:rsidR="007653CC" w:rsidRPr="00F96F13">
        <w:rPr>
          <w:sz w:val="18"/>
          <w:szCs w:val="18"/>
        </w:rPr>
        <w:t>energetice</w:t>
      </w:r>
      <w:r w:rsidRPr="00F96F13">
        <w:rPr>
          <w:sz w:val="18"/>
          <w:szCs w:val="18"/>
        </w:rPr>
        <w:t>. Každý kurz</w:t>
      </w:r>
      <w:r w:rsidR="005D61AF" w:rsidRPr="00F96F13">
        <w:rPr>
          <w:sz w:val="18"/>
          <w:szCs w:val="18"/>
        </w:rPr>
        <w:t xml:space="preserve"> j</w:t>
      </w:r>
      <w:r w:rsidR="00EF7FE1" w:rsidRPr="00F96F13">
        <w:rPr>
          <w:sz w:val="18"/>
          <w:szCs w:val="18"/>
        </w:rPr>
        <w:t>e věnován</w:t>
      </w:r>
      <w:r w:rsidR="005D61AF" w:rsidRPr="00F96F13">
        <w:rPr>
          <w:sz w:val="18"/>
          <w:szCs w:val="18"/>
        </w:rPr>
        <w:t xml:space="preserve"> vybran</w:t>
      </w:r>
      <w:r w:rsidRPr="00F96F13">
        <w:rPr>
          <w:sz w:val="18"/>
          <w:szCs w:val="18"/>
        </w:rPr>
        <w:t>ému</w:t>
      </w:r>
      <w:r w:rsidR="005D61AF" w:rsidRPr="00F96F13">
        <w:rPr>
          <w:sz w:val="18"/>
          <w:szCs w:val="18"/>
        </w:rPr>
        <w:t xml:space="preserve"> téma</w:t>
      </w:r>
      <w:r w:rsidRPr="00F96F13">
        <w:rPr>
          <w:sz w:val="18"/>
          <w:szCs w:val="18"/>
        </w:rPr>
        <w:t xml:space="preserve">tu </w:t>
      </w:r>
      <w:r w:rsidR="00D95993" w:rsidRPr="00F96F13">
        <w:rPr>
          <w:sz w:val="18"/>
          <w:szCs w:val="18"/>
        </w:rPr>
        <w:t>a v</w:t>
      </w:r>
      <w:r w:rsidR="005D61AF" w:rsidRPr="00F96F13">
        <w:rPr>
          <w:sz w:val="18"/>
          <w:szCs w:val="18"/>
        </w:rPr>
        <w:t xml:space="preserve">šechny kurzy společně tvoří ucelený </w:t>
      </w:r>
      <w:r w:rsidR="00D904C6" w:rsidRPr="00F96F13">
        <w:rPr>
          <w:sz w:val="18"/>
          <w:szCs w:val="18"/>
        </w:rPr>
        <w:t>průřez</w:t>
      </w:r>
      <w:r w:rsidR="007653CC" w:rsidRPr="00F96F13">
        <w:rPr>
          <w:sz w:val="18"/>
          <w:szCs w:val="18"/>
        </w:rPr>
        <w:t xml:space="preserve"> základních znalostí umožňující dobrou orientaci v energetickém sektoru</w:t>
      </w:r>
      <w:r w:rsidR="005D61AF" w:rsidRPr="00F96F13">
        <w:rPr>
          <w:sz w:val="18"/>
          <w:szCs w:val="18"/>
        </w:rPr>
        <w:t>.</w:t>
      </w:r>
      <w:r w:rsidRPr="00F96F13">
        <w:rPr>
          <w:sz w:val="18"/>
          <w:szCs w:val="18"/>
        </w:rPr>
        <w:t xml:space="preserve"> </w:t>
      </w:r>
      <w:r w:rsidR="00CF4129" w:rsidRPr="00F96F13">
        <w:rPr>
          <w:sz w:val="18"/>
          <w:szCs w:val="18"/>
        </w:rPr>
        <w:t>Kurzy jsou zajištěny p</w:t>
      </w:r>
      <w:r w:rsidRPr="00F96F13">
        <w:rPr>
          <w:sz w:val="18"/>
          <w:szCs w:val="18"/>
        </w:rPr>
        <w:t xml:space="preserve">řednášejícími </w:t>
      </w:r>
      <w:r w:rsidR="00CF4129" w:rsidRPr="00F96F13">
        <w:rPr>
          <w:sz w:val="18"/>
          <w:szCs w:val="18"/>
        </w:rPr>
        <w:t>z řad akademických prac</w:t>
      </w:r>
      <w:r w:rsidR="003E7A01" w:rsidRPr="00F96F13">
        <w:rPr>
          <w:sz w:val="18"/>
          <w:szCs w:val="18"/>
        </w:rPr>
        <w:t>o</w:t>
      </w:r>
      <w:r w:rsidR="00CF4129" w:rsidRPr="00F96F13">
        <w:rPr>
          <w:sz w:val="18"/>
          <w:szCs w:val="18"/>
        </w:rPr>
        <w:t>vníků</w:t>
      </w:r>
      <w:r w:rsidRPr="00F96F13">
        <w:rPr>
          <w:sz w:val="18"/>
          <w:szCs w:val="18"/>
        </w:rPr>
        <w:t xml:space="preserve"> Energetického ústavu Fakulty strojního inženýrství Vysokého učení technického v</w:t>
      </w:r>
      <w:r w:rsidR="00B20829" w:rsidRPr="00F96F13">
        <w:rPr>
          <w:sz w:val="18"/>
          <w:szCs w:val="18"/>
        </w:rPr>
        <w:t> Brně.</w:t>
      </w:r>
      <w:r w:rsidR="00567AAF" w:rsidRPr="00F96F13">
        <w:rPr>
          <w:sz w:val="18"/>
          <w:szCs w:val="18"/>
        </w:rPr>
        <w:t xml:space="preserve"> </w:t>
      </w:r>
    </w:p>
    <w:p w:rsidR="00D904C6" w:rsidRPr="00F03C1B" w:rsidRDefault="00D904C6" w:rsidP="00D904C6">
      <w:pPr>
        <w:pStyle w:val="Odstavecseseznamem"/>
        <w:spacing w:before="400"/>
        <w:ind w:left="2268"/>
        <w:rPr>
          <w:b/>
          <w:sz w:val="10"/>
          <w:szCs w:val="10"/>
        </w:rPr>
      </w:pPr>
    </w:p>
    <w:p w:rsidR="005D61AF" w:rsidRPr="00D904C6" w:rsidRDefault="00D904C6" w:rsidP="00D904C6">
      <w:pPr>
        <w:pStyle w:val="Odstavecseseznamem"/>
        <w:spacing w:before="400"/>
        <w:ind w:left="2268"/>
        <w:rPr>
          <w:b/>
        </w:rPr>
      </w:pPr>
      <w:r w:rsidRPr="00B152D1">
        <w:rPr>
          <w:b/>
          <w:caps/>
        </w:rPr>
        <w:t>kurz</w:t>
      </w:r>
      <w:r w:rsidR="00B152D1">
        <w:rPr>
          <w:b/>
          <w:caps/>
        </w:rPr>
        <w:t>y</w:t>
      </w:r>
      <w:r w:rsidRPr="00B152D1">
        <w:rPr>
          <w:b/>
          <w:caps/>
        </w:rPr>
        <w:t xml:space="preserve"> vypsan</w:t>
      </w:r>
      <w:r w:rsidR="00B152D1">
        <w:rPr>
          <w:b/>
          <w:caps/>
        </w:rPr>
        <w:t>é</w:t>
      </w:r>
      <w:r w:rsidRPr="00B152D1">
        <w:rPr>
          <w:b/>
          <w:caps/>
        </w:rPr>
        <w:t xml:space="preserve"> v roce </w:t>
      </w:r>
      <w:r w:rsidR="00CB38E5">
        <w:rPr>
          <w:b/>
          <w:caps/>
        </w:rPr>
        <w:t>2014</w:t>
      </w:r>
    </w:p>
    <w:p w:rsidR="00096515" w:rsidRPr="00096515" w:rsidRDefault="00096515" w:rsidP="007A049B">
      <w:pPr>
        <w:pStyle w:val="Odstavecseseznamem"/>
        <w:numPr>
          <w:ilvl w:val="0"/>
          <w:numId w:val="2"/>
        </w:numPr>
        <w:spacing w:before="100" w:line="240" w:lineRule="auto"/>
        <w:ind w:left="2829"/>
        <w:rPr>
          <w:sz w:val="18"/>
          <w:szCs w:val="18"/>
        </w:rPr>
      </w:pPr>
      <w:r w:rsidRPr="00096515">
        <w:rPr>
          <w:b/>
        </w:rPr>
        <w:t xml:space="preserve">16.5.2014 -  </w:t>
      </w:r>
      <w:r w:rsidR="005D61AF" w:rsidRPr="00096515">
        <w:rPr>
          <w:b/>
        </w:rPr>
        <w:t>Vybrané kapitoly z</w:t>
      </w:r>
      <w:r w:rsidR="00167FA6" w:rsidRPr="00096515">
        <w:rPr>
          <w:b/>
        </w:rPr>
        <w:t> </w:t>
      </w:r>
      <w:r w:rsidR="005D61AF" w:rsidRPr="00096515">
        <w:rPr>
          <w:b/>
        </w:rPr>
        <w:t>termomechaniky</w:t>
      </w:r>
      <w:r w:rsidR="00167FA6" w:rsidRPr="00096515">
        <w:rPr>
          <w:b/>
        </w:rPr>
        <w:t xml:space="preserve"> </w:t>
      </w:r>
      <w:r w:rsidR="00F813F7" w:rsidRPr="00096515">
        <w:rPr>
          <w:b/>
        </w:rPr>
        <w:t xml:space="preserve"> </w:t>
      </w:r>
      <w:r w:rsidR="00167FA6" w:rsidRPr="00096515">
        <w:rPr>
          <w:i/>
        </w:rPr>
        <w:t>(doc. Josef Štětina, Ph.D.)</w:t>
      </w:r>
      <w:r w:rsidR="00167FA6" w:rsidRPr="00CA11E2">
        <w:t xml:space="preserve"> </w:t>
      </w:r>
    </w:p>
    <w:p w:rsidR="003771B0" w:rsidRPr="00096515" w:rsidRDefault="003E6DC9" w:rsidP="00096515">
      <w:pPr>
        <w:pStyle w:val="Odstavecseseznamem"/>
        <w:spacing w:before="100" w:line="240" w:lineRule="auto"/>
        <w:ind w:left="2829"/>
        <w:rPr>
          <w:sz w:val="18"/>
          <w:szCs w:val="18"/>
        </w:rPr>
      </w:pPr>
      <w:r w:rsidRPr="00096515">
        <w:rPr>
          <w:sz w:val="18"/>
          <w:szCs w:val="18"/>
        </w:rPr>
        <w:t>D</w:t>
      </w:r>
      <w:r w:rsidR="003771B0" w:rsidRPr="00096515">
        <w:rPr>
          <w:sz w:val="18"/>
          <w:szCs w:val="18"/>
        </w:rPr>
        <w:t>ěje ideálních plynů, zákony termodynamiky, parametry páry, termická účinnost, entalpie, hodnocení tepelných oběhů</w:t>
      </w:r>
      <w:r w:rsidR="007421DD" w:rsidRPr="00096515">
        <w:rPr>
          <w:sz w:val="18"/>
          <w:szCs w:val="18"/>
        </w:rPr>
        <w:t>, přenos tepla</w:t>
      </w:r>
      <w:r w:rsidR="00A84454" w:rsidRPr="00096515">
        <w:rPr>
          <w:sz w:val="18"/>
          <w:szCs w:val="18"/>
        </w:rPr>
        <w:t>.</w:t>
      </w:r>
    </w:p>
    <w:p w:rsidR="00096515" w:rsidRPr="00096515" w:rsidRDefault="00096515" w:rsidP="00096515">
      <w:pPr>
        <w:pStyle w:val="Odstavecseseznamem"/>
        <w:numPr>
          <w:ilvl w:val="0"/>
          <w:numId w:val="2"/>
        </w:numPr>
        <w:spacing w:before="100" w:line="240" w:lineRule="auto"/>
        <w:ind w:left="2829"/>
        <w:rPr>
          <w:b/>
        </w:rPr>
      </w:pPr>
      <w:r w:rsidRPr="00096515">
        <w:rPr>
          <w:b/>
        </w:rPr>
        <w:t xml:space="preserve">22.5.2014 </w:t>
      </w:r>
      <w:r w:rsidR="00FE793D">
        <w:rPr>
          <w:b/>
        </w:rPr>
        <w:t>-</w:t>
      </w:r>
      <w:r w:rsidRPr="00096515">
        <w:rPr>
          <w:b/>
        </w:rPr>
        <w:t xml:space="preserve"> Ekonomika a legislativa v</w:t>
      </w:r>
      <w:r>
        <w:rPr>
          <w:b/>
        </w:rPr>
        <w:t> </w:t>
      </w:r>
      <w:r w:rsidRPr="00096515">
        <w:rPr>
          <w:b/>
        </w:rPr>
        <w:t>energetice</w:t>
      </w:r>
      <w:r>
        <w:rPr>
          <w:b/>
        </w:rPr>
        <w:t xml:space="preserve"> </w:t>
      </w:r>
      <w:r w:rsidRPr="00096515">
        <w:rPr>
          <w:i/>
        </w:rPr>
        <w:t>(ing. Marek Baláš)</w:t>
      </w:r>
    </w:p>
    <w:p w:rsidR="00096515" w:rsidRPr="00096515" w:rsidRDefault="00096515" w:rsidP="00096515">
      <w:pPr>
        <w:pStyle w:val="Odstavecseseznamem"/>
        <w:spacing w:before="100" w:line="240" w:lineRule="auto"/>
        <w:ind w:left="2835"/>
        <w:rPr>
          <w:sz w:val="18"/>
          <w:szCs w:val="18"/>
        </w:rPr>
      </w:pPr>
      <w:r w:rsidRPr="00096515">
        <w:rPr>
          <w:sz w:val="18"/>
          <w:szCs w:val="18"/>
        </w:rPr>
        <w:t>Vymezení základních pojmů, kritéria ekonomické efektivnosti, hodnocení investic, posuzování optimalizace projektu. Průřez základními zákony a navazujícími vyhláškami – Energetický zákon, Zákon o ochraně ovzduší, Zákon o odpadech, Zákon o podporovaných zdrojích energie.</w:t>
      </w:r>
    </w:p>
    <w:p w:rsidR="00096515" w:rsidRPr="00096515" w:rsidRDefault="00096515" w:rsidP="007A049B">
      <w:pPr>
        <w:pStyle w:val="Odstavecseseznamem"/>
        <w:numPr>
          <w:ilvl w:val="0"/>
          <w:numId w:val="2"/>
        </w:numPr>
        <w:spacing w:before="100" w:line="240" w:lineRule="auto"/>
        <w:ind w:left="2829"/>
        <w:rPr>
          <w:sz w:val="18"/>
          <w:szCs w:val="18"/>
        </w:rPr>
      </w:pPr>
      <w:r w:rsidRPr="00096515">
        <w:rPr>
          <w:b/>
        </w:rPr>
        <w:t>23.5.2014</w:t>
      </w:r>
      <w:r w:rsidR="00FE793D">
        <w:rPr>
          <w:b/>
        </w:rPr>
        <w:t xml:space="preserve"> - </w:t>
      </w:r>
      <w:r w:rsidRPr="00096515">
        <w:rPr>
          <w:b/>
        </w:rPr>
        <w:t xml:space="preserve"> </w:t>
      </w:r>
      <w:r w:rsidR="0038131E" w:rsidRPr="00D904C6">
        <w:rPr>
          <w:b/>
        </w:rPr>
        <w:t>Zdroje energie a transformační procesy</w:t>
      </w:r>
      <w:r w:rsidR="0038131E" w:rsidRPr="00096515">
        <w:rPr>
          <w:i/>
        </w:rPr>
        <w:t xml:space="preserve"> </w:t>
      </w:r>
      <w:r w:rsidR="000371C5" w:rsidRPr="00096515">
        <w:rPr>
          <w:i/>
        </w:rPr>
        <w:t xml:space="preserve">(doc. </w:t>
      </w:r>
      <w:smartTag w:uri="urn:schemas-microsoft-com:office:smarttags" w:element="PersonName">
        <w:smartTagPr>
          <w:attr w:name="ProductID" w:val="Jiří Pospíšil"/>
        </w:smartTagPr>
        <w:r w:rsidR="000371C5" w:rsidRPr="00096515">
          <w:rPr>
            <w:i/>
          </w:rPr>
          <w:t>Jiří Pospíšil</w:t>
        </w:r>
      </w:smartTag>
      <w:r w:rsidR="000371C5" w:rsidRPr="00096515">
        <w:rPr>
          <w:i/>
        </w:rPr>
        <w:t>, Ph.D</w:t>
      </w:r>
      <w:r w:rsidR="00FE793D">
        <w:rPr>
          <w:i/>
        </w:rPr>
        <w:t>)</w:t>
      </w:r>
    </w:p>
    <w:p w:rsidR="0051567B" w:rsidRDefault="0038131E" w:rsidP="0038131E">
      <w:pPr>
        <w:pStyle w:val="Odstavecseseznamem"/>
        <w:spacing w:before="100" w:line="240" w:lineRule="auto"/>
        <w:ind w:left="2829"/>
        <w:rPr>
          <w:sz w:val="18"/>
          <w:szCs w:val="18"/>
        </w:rPr>
      </w:pPr>
      <w:r w:rsidRPr="0051567B">
        <w:rPr>
          <w:sz w:val="18"/>
          <w:szCs w:val="18"/>
        </w:rPr>
        <w:t xml:space="preserve">Primární a druhotné zdroje energií, </w:t>
      </w:r>
      <w:r>
        <w:rPr>
          <w:sz w:val="18"/>
          <w:szCs w:val="18"/>
        </w:rPr>
        <w:t xml:space="preserve">dostupné transformační procesy, fosilní paliva, </w:t>
      </w:r>
      <w:r w:rsidRPr="0051567B">
        <w:rPr>
          <w:sz w:val="18"/>
          <w:szCs w:val="18"/>
        </w:rPr>
        <w:t xml:space="preserve">energie větru, vodní energie, sluneční energie, </w:t>
      </w:r>
      <w:r>
        <w:rPr>
          <w:sz w:val="18"/>
          <w:szCs w:val="18"/>
        </w:rPr>
        <w:t>základní tepelné oběhy</w:t>
      </w:r>
      <w:r w:rsidRPr="0051567B">
        <w:rPr>
          <w:sz w:val="18"/>
          <w:szCs w:val="18"/>
        </w:rPr>
        <w:t>, elektro-energetika ČR, alternativní zdroje, trendy a výhledy.</w:t>
      </w:r>
    </w:p>
    <w:p w:rsidR="0038131E" w:rsidRPr="009E3358" w:rsidRDefault="00DF0EE6" w:rsidP="0038131E">
      <w:pPr>
        <w:pStyle w:val="Odstavecseseznamem"/>
        <w:numPr>
          <w:ilvl w:val="0"/>
          <w:numId w:val="2"/>
        </w:numPr>
        <w:spacing w:before="100" w:line="240" w:lineRule="auto"/>
        <w:ind w:left="2829"/>
        <w:rPr>
          <w:b/>
        </w:rPr>
      </w:pPr>
      <w:r>
        <w:rPr>
          <w:b/>
        </w:rPr>
        <w:t>29.5.</w:t>
      </w:r>
      <w:r w:rsidR="0038131E" w:rsidRPr="0038131E">
        <w:rPr>
          <w:b/>
        </w:rPr>
        <w:t xml:space="preserve">2014 - </w:t>
      </w:r>
      <w:r w:rsidR="0038131E" w:rsidRPr="00D904C6">
        <w:rPr>
          <w:b/>
        </w:rPr>
        <w:t xml:space="preserve">Chladicí oběhy, trigenerace, dálkové </w:t>
      </w:r>
      <w:r w:rsidR="0038131E" w:rsidRPr="00167FA6">
        <w:rPr>
          <w:b/>
        </w:rPr>
        <w:t>chlazení,</w:t>
      </w:r>
      <w:r w:rsidR="0038131E">
        <w:t xml:space="preserve"> </w:t>
      </w:r>
      <w:r w:rsidR="0038131E">
        <w:rPr>
          <w:b/>
        </w:rPr>
        <w:t xml:space="preserve">TČ </w:t>
      </w:r>
      <w:r w:rsidR="0038131E" w:rsidRPr="00096515">
        <w:rPr>
          <w:i/>
        </w:rPr>
        <w:t xml:space="preserve">(doc. </w:t>
      </w:r>
      <w:smartTag w:uri="urn:schemas-microsoft-com:office:smarttags" w:element="PersonName">
        <w:smartTagPr>
          <w:attr w:name="ProductID" w:val="Jiří Pospíšil"/>
        </w:smartTagPr>
        <w:r w:rsidR="0038131E" w:rsidRPr="00096515">
          <w:rPr>
            <w:i/>
          </w:rPr>
          <w:t>Jiří Pospíšil</w:t>
        </w:r>
      </w:smartTag>
      <w:r w:rsidR="0038131E" w:rsidRPr="00096515">
        <w:rPr>
          <w:i/>
        </w:rPr>
        <w:t>, Ph.D</w:t>
      </w:r>
      <w:r w:rsidR="0038131E">
        <w:rPr>
          <w:i/>
        </w:rPr>
        <w:t>)</w:t>
      </w:r>
    </w:p>
    <w:p w:rsidR="009E3358" w:rsidRPr="0038131E" w:rsidRDefault="009E3358" w:rsidP="009E3358">
      <w:pPr>
        <w:pStyle w:val="Odstavecseseznamem"/>
        <w:spacing w:before="100" w:line="240" w:lineRule="auto"/>
        <w:ind w:left="2829"/>
        <w:rPr>
          <w:b/>
        </w:rPr>
      </w:pPr>
      <w:r>
        <w:rPr>
          <w:sz w:val="18"/>
          <w:szCs w:val="18"/>
        </w:rPr>
        <w:t>Chladicí oběhy, kompresorové chladicí jednotky, absorpční chladicí jednotky, tepelná čerpadla, trigenerace, dálkové zásobování chladem. Konstrukce zařízení, provoz systémů a ekonomika výroby chladu.</w:t>
      </w:r>
    </w:p>
    <w:p w:rsidR="003E6DC9" w:rsidRDefault="00FE793D" w:rsidP="00D904C6">
      <w:pPr>
        <w:pStyle w:val="Odstavecseseznamem"/>
        <w:numPr>
          <w:ilvl w:val="0"/>
          <w:numId w:val="2"/>
        </w:numPr>
        <w:ind w:left="2835"/>
      </w:pPr>
      <w:r>
        <w:rPr>
          <w:b/>
        </w:rPr>
        <w:t xml:space="preserve">30.5.2014 - </w:t>
      </w:r>
      <w:r w:rsidR="000371C5" w:rsidRPr="00D904C6">
        <w:rPr>
          <w:b/>
        </w:rPr>
        <w:t xml:space="preserve">Kotle </w:t>
      </w:r>
      <w:r>
        <w:rPr>
          <w:b/>
        </w:rPr>
        <w:t>a výměníky tepla</w:t>
      </w:r>
      <w:r w:rsidR="000371C5">
        <w:t xml:space="preserve">  (</w:t>
      </w:r>
      <w:r w:rsidR="000371C5">
        <w:rPr>
          <w:i/>
        </w:rPr>
        <w:t>Ing. Marek Baláš</w:t>
      </w:r>
      <w:r>
        <w:rPr>
          <w:i/>
        </w:rPr>
        <w:t>)</w:t>
      </w:r>
    </w:p>
    <w:p w:rsidR="006D0D07" w:rsidRPr="006D0D07" w:rsidRDefault="00FE793D" w:rsidP="006D0D07">
      <w:pPr>
        <w:pStyle w:val="Odstavecseseznamem"/>
        <w:ind w:left="2835"/>
      </w:pPr>
      <w:r w:rsidRPr="00FE793D">
        <w:rPr>
          <w:sz w:val="18"/>
          <w:szCs w:val="18"/>
        </w:rPr>
        <w:t>Druhy paliv a jejich vlastnosti, základy spalování, popis, principy a hodnocení různých typů spalovacích zařízení; základní rozdělení výměníků tepla, parní část kotle.</w:t>
      </w:r>
    </w:p>
    <w:p w:rsidR="00571A7E" w:rsidRDefault="00571A7E" w:rsidP="00571A7E">
      <w:pPr>
        <w:pStyle w:val="Odstavecseseznamem"/>
        <w:numPr>
          <w:ilvl w:val="0"/>
          <w:numId w:val="2"/>
        </w:numPr>
        <w:ind w:left="2835" w:hanging="425"/>
        <w:rPr>
          <w:i/>
        </w:rPr>
      </w:pPr>
      <w:r w:rsidRPr="00571A7E">
        <w:rPr>
          <w:b/>
        </w:rPr>
        <w:t xml:space="preserve">5.6.2014 - Moderní metody měření v oblasti tepelné techniky  </w:t>
      </w:r>
      <w:r w:rsidRPr="00571A7E">
        <w:rPr>
          <w:i/>
        </w:rPr>
        <w:t>(</w:t>
      </w:r>
      <w:r w:rsidRPr="00571A7E">
        <w:rPr>
          <w:i/>
          <w:sz w:val="20"/>
          <w:szCs w:val="20"/>
        </w:rPr>
        <w:t>doc. Josef Štětina, Ph.D.</w:t>
      </w:r>
      <w:r w:rsidRPr="00571A7E">
        <w:rPr>
          <w:i/>
        </w:rPr>
        <w:t>)</w:t>
      </w:r>
    </w:p>
    <w:p w:rsidR="00571A7E" w:rsidRPr="00571A7E" w:rsidRDefault="00571A7E" w:rsidP="00571A7E">
      <w:pPr>
        <w:pStyle w:val="Odstavecseseznamem"/>
        <w:ind w:left="2835"/>
        <w:rPr>
          <w:sz w:val="18"/>
          <w:szCs w:val="18"/>
        </w:rPr>
      </w:pPr>
      <w:r w:rsidRPr="00571A7E">
        <w:rPr>
          <w:sz w:val="18"/>
          <w:szCs w:val="18"/>
        </w:rPr>
        <w:t xml:space="preserve">Měření teplot, termočlánky, odporové teploměry, termistory. Chyby při měření teplot, radiace, dynamická teplota. Bezkontaktní měření teplot, termovize. Měření tlaku, </w:t>
      </w:r>
      <w:r>
        <w:rPr>
          <w:sz w:val="18"/>
          <w:szCs w:val="18"/>
        </w:rPr>
        <w:t>m</w:t>
      </w:r>
      <w:r w:rsidRPr="00571A7E">
        <w:rPr>
          <w:sz w:val="18"/>
          <w:szCs w:val="18"/>
        </w:rPr>
        <w:t>ěření objemového a hmotnostního toku, měřiče tepla. Počítačové měření, hardware, s</w:t>
      </w:r>
      <w:r w:rsidR="007644B3">
        <w:rPr>
          <w:sz w:val="18"/>
          <w:szCs w:val="18"/>
        </w:rPr>
        <w:t>oftware. Eliminace chyb měření.</w:t>
      </w:r>
    </w:p>
    <w:p w:rsidR="006D0D07" w:rsidRDefault="00FE793D" w:rsidP="006D0D07">
      <w:pPr>
        <w:pStyle w:val="Odstavecseseznamem"/>
        <w:numPr>
          <w:ilvl w:val="0"/>
          <w:numId w:val="2"/>
        </w:numPr>
        <w:ind w:left="2835"/>
      </w:pPr>
      <w:r>
        <w:rPr>
          <w:b/>
        </w:rPr>
        <w:t xml:space="preserve">6.6.2014 - </w:t>
      </w:r>
      <w:r w:rsidR="006D0D07" w:rsidRPr="00D904C6">
        <w:rPr>
          <w:b/>
        </w:rPr>
        <w:t>Tepelné stroje</w:t>
      </w:r>
      <w:r w:rsidR="006D0D07">
        <w:t xml:space="preserve"> </w:t>
      </w:r>
      <w:r w:rsidR="006D0D07" w:rsidRPr="00CF4129">
        <w:rPr>
          <w:i/>
        </w:rPr>
        <w:t xml:space="preserve">(doc. </w:t>
      </w:r>
      <w:smartTag w:uri="urn:schemas-microsoft-com:office:smarttags" w:element="PersonName">
        <w:smartTagPr>
          <w:attr w:name="ProductID" w:val="Jan Fiedler"/>
        </w:smartTagPr>
        <w:r w:rsidR="006D0D07" w:rsidRPr="00CF4129">
          <w:rPr>
            <w:i/>
          </w:rPr>
          <w:t>Jan Fiedler</w:t>
        </w:r>
      </w:smartTag>
      <w:r w:rsidR="006D0D07" w:rsidRPr="00CF4129">
        <w:rPr>
          <w:i/>
        </w:rPr>
        <w:t xml:space="preserve">, </w:t>
      </w:r>
      <w:r w:rsidR="006D0D07" w:rsidRPr="003771B0">
        <w:rPr>
          <w:i/>
        </w:rPr>
        <w:t>Dr.)</w:t>
      </w:r>
      <w:r w:rsidR="006D0D07">
        <w:rPr>
          <w:i/>
        </w:rPr>
        <w:t xml:space="preserve"> </w:t>
      </w:r>
    </w:p>
    <w:p w:rsidR="006D0D07" w:rsidRPr="007421DD" w:rsidRDefault="006D0D07" w:rsidP="006D0D07">
      <w:pPr>
        <w:pStyle w:val="Odstavecseseznamem"/>
        <w:spacing w:before="100" w:line="240" w:lineRule="auto"/>
        <w:ind w:left="2829"/>
        <w:rPr>
          <w:sz w:val="18"/>
          <w:szCs w:val="18"/>
        </w:rPr>
      </w:pPr>
      <w:r w:rsidRPr="007421DD">
        <w:rPr>
          <w:sz w:val="18"/>
          <w:szCs w:val="18"/>
        </w:rPr>
        <w:t>Objemové a rotační tepelné stroje, rozdělení, základní společné vlastnosti, princip práce, výpočet výkonu, účinnosti a hlavních rozměrů tepelných turbin. Konstrukce tep</w:t>
      </w:r>
      <w:r>
        <w:rPr>
          <w:sz w:val="18"/>
          <w:szCs w:val="18"/>
        </w:rPr>
        <w:t>el</w:t>
      </w:r>
      <w:r w:rsidRPr="007421DD">
        <w:rPr>
          <w:sz w:val="18"/>
          <w:szCs w:val="18"/>
        </w:rPr>
        <w:t>ných strojů a zkušenosti z provozu.</w:t>
      </w:r>
    </w:p>
    <w:p w:rsidR="00FE793D" w:rsidRDefault="00FE793D" w:rsidP="00FE793D">
      <w:pPr>
        <w:pStyle w:val="Odstavecseseznamem"/>
        <w:numPr>
          <w:ilvl w:val="0"/>
          <w:numId w:val="2"/>
        </w:numPr>
        <w:ind w:left="2835"/>
      </w:pPr>
      <w:r>
        <w:rPr>
          <w:b/>
        </w:rPr>
        <w:t xml:space="preserve">13.6.2014 - </w:t>
      </w:r>
      <w:r w:rsidRPr="00D904C6">
        <w:rPr>
          <w:b/>
        </w:rPr>
        <w:t>Teplárenství</w:t>
      </w:r>
      <w:r>
        <w:t xml:space="preserve"> (</w:t>
      </w:r>
      <w:r w:rsidRPr="00CF4129">
        <w:rPr>
          <w:i/>
        </w:rPr>
        <w:t xml:space="preserve">doc. </w:t>
      </w:r>
      <w:smartTag w:uri="urn:schemas-microsoft-com:office:smarttags" w:element="PersonName">
        <w:smartTagPr>
          <w:attr w:name="ProductID" w:val="Jan Fiedler"/>
        </w:smartTagPr>
        <w:r w:rsidRPr="00CF4129">
          <w:rPr>
            <w:i/>
          </w:rPr>
          <w:t>Jan Fiedler</w:t>
        </w:r>
      </w:smartTag>
      <w:r w:rsidRPr="00CF4129">
        <w:rPr>
          <w:i/>
        </w:rPr>
        <w:t xml:space="preserve">, </w:t>
      </w:r>
      <w:r w:rsidRPr="003771B0">
        <w:rPr>
          <w:i/>
        </w:rPr>
        <w:t>Dr.)</w:t>
      </w:r>
      <w:r>
        <w:t xml:space="preserve"> </w:t>
      </w:r>
    </w:p>
    <w:p w:rsidR="00FE793D" w:rsidRPr="00FE793D" w:rsidRDefault="00FE793D" w:rsidP="00FE793D">
      <w:pPr>
        <w:pStyle w:val="Odstavecseseznamem"/>
        <w:ind w:left="2835"/>
      </w:pPr>
      <w:r w:rsidRPr="007421DD">
        <w:rPr>
          <w:sz w:val="18"/>
          <w:szCs w:val="18"/>
        </w:rPr>
        <w:t>Princip kombinované výroby elektřiny a tepla, úspora primárních paliv, tepelná schémata tepláren s parními a plynovými turbinami. Vývojové tendence v mikrokogeneraci a jejich možná realizace: spalovací motory, spalovací mikroturbiny,</w:t>
      </w:r>
      <w:r>
        <w:rPr>
          <w:sz w:val="18"/>
          <w:szCs w:val="18"/>
        </w:rPr>
        <w:t xml:space="preserve"> parní stroje, palivové články</w:t>
      </w:r>
    </w:p>
    <w:p w:rsidR="005D61AF" w:rsidRPr="00472972" w:rsidRDefault="00FE793D" w:rsidP="00993E9A">
      <w:pPr>
        <w:pStyle w:val="Odstavecseseznamem"/>
        <w:numPr>
          <w:ilvl w:val="0"/>
          <w:numId w:val="2"/>
        </w:numPr>
        <w:ind w:left="2835"/>
      </w:pPr>
      <w:r>
        <w:rPr>
          <w:b/>
        </w:rPr>
        <w:t xml:space="preserve">20.6.2014 - </w:t>
      </w:r>
      <w:r w:rsidR="000371C5" w:rsidRPr="00D904C6">
        <w:rPr>
          <w:b/>
        </w:rPr>
        <w:t xml:space="preserve">Ekologie </w:t>
      </w:r>
      <w:r w:rsidR="00564B12">
        <w:rPr>
          <w:b/>
        </w:rPr>
        <w:t xml:space="preserve">energetických </w:t>
      </w:r>
      <w:r w:rsidR="000371C5" w:rsidRPr="00D904C6">
        <w:rPr>
          <w:b/>
        </w:rPr>
        <w:t>centrál</w:t>
      </w:r>
      <w:r w:rsidR="000371C5" w:rsidRPr="00993E9A">
        <w:rPr>
          <w:b/>
        </w:rPr>
        <w:t xml:space="preserve"> </w:t>
      </w:r>
      <w:r w:rsidR="000371C5" w:rsidRPr="007A42F8">
        <w:rPr>
          <w:i/>
        </w:rPr>
        <w:t xml:space="preserve">(doc. </w:t>
      </w:r>
      <w:smartTag w:uri="urn:schemas-microsoft-com:office:smarttags" w:element="PersonName">
        <w:smartTagPr>
          <w:attr w:name="ProductID" w:val="Zdeněk Skála"/>
        </w:smartTagPr>
        <w:r w:rsidR="000371C5" w:rsidRPr="007A42F8">
          <w:rPr>
            <w:i/>
          </w:rPr>
          <w:t>Zdeněk Skála</w:t>
        </w:r>
      </w:smartTag>
      <w:r w:rsidR="000371C5" w:rsidRPr="007A42F8">
        <w:rPr>
          <w:i/>
        </w:rPr>
        <w:t>, CSc.)</w:t>
      </w:r>
      <w:r w:rsidR="00B73AB3" w:rsidRPr="00472972">
        <w:t xml:space="preserve"> </w:t>
      </w:r>
    </w:p>
    <w:p w:rsidR="00F96F13" w:rsidRPr="00F96F13" w:rsidRDefault="00F96F13" w:rsidP="00F96F13">
      <w:pPr>
        <w:pStyle w:val="Odstavecseseznamem"/>
        <w:ind w:left="2832"/>
        <w:rPr>
          <w:sz w:val="18"/>
          <w:szCs w:val="18"/>
        </w:rPr>
      </w:pPr>
      <w:r>
        <w:rPr>
          <w:sz w:val="18"/>
          <w:szCs w:val="18"/>
        </w:rPr>
        <w:t>Emise spalovacích procesů, vlastnosti ovzduší, technologie pro čištění spalin, odprašování, odsiřování, snižování obsahu NO</w:t>
      </w:r>
      <w:r w:rsidRPr="00F96F13">
        <w:rPr>
          <w:sz w:val="18"/>
          <w:szCs w:val="18"/>
          <w:vertAlign w:val="subscript"/>
        </w:rPr>
        <w:t>x</w:t>
      </w:r>
      <w:r>
        <w:rPr>
          <w:sz w:val="18"/>
          <w:szCs w:val="18"/>
        </w:rPr>
        <w:t>.</w:t>
      </w:r>
    </w:p>
    <w:p w:rsidR="00FE793D" w:rsidRPr="007A42F8" w:rsidRDefault="00FE793D" w:rsidP="00FE793D">
      <w:pPr>
        <w:pStyle w:val="Odstavecseseznamem"/>
        <w:numPr>
          <w:ilvl w:val="0"/>
          <w:numId w:val="2"/>
        </w:numPr>
        <w:spacing w:before="100" w:line="240" w:lineRule="auto"/>
        <w:ind w:left="2829"/>
        <w:rPr>
          <w:b/>
        </w:rPr>
      </w:pPr>
      <w:r w:rsidRPr="007A42F8">
        <w:rPr>
          <w:b/>
        </w:rPr>
        <w:t>27.6.2014 - Energetické využití biomasy</w:t>
      </w:r>
      <w:r w:rsidR="007A42F8">
        <w:rPr>
          <w:b/>
        </w:rPr>
        <w:t>,</w:t>
      </w:r>
      <w:r w:rsidR="007A42F8" w:rsidRPr="007A42F8">
        <w:rPr>
          <w:b/>
        </w:rPr>
        <w:t xml:space="preserve"> Spalovny</w:t>
      </w:r>
      <w:r>
        <w:t xml:space="preserve"> </w:t>
      </w:r>
      <w:r w:rsidRPr="007A42F8">
        <w:t>(</w:t>
      </w:r>
      <w:r w:rsidRPr="007A42F8">
        <w:rPr>
          <w:i/>
        </w:rPr>
        <w:t xml:space="preserve">Ing. </w:t>
      </w:r>
      <w:smartTag w:uri="urn:schemas-microsoft-com:office:smarttags" w:element="PersonName">
        <w:smartTagPr>
          <w:attr w:name="ProductID" w:val="Martin Lisý"/>
        </w:smartTagPr>
        <w:r w:rsidRPr="007A42F8">
          <w:rPr>
            <w:i/>
          </w:rPr>
          <w:t>Martin Lisý</w:t>
        </w:r>
      </w:smartTag>
      <w:r w:rsidRPr="007A42F8">
        <w:rPr>
          <w:i/>
        </w:rPr>
        <w:t xml:space="preserve">, </w:t>
      </w:r>
      <w:r w:rsidR="007A42F8" w:rsidRPr="007A42F8">
        <w:t>doc. Zdeněk Skála</w:t>
      </w:r>
      <w:r w:rsidR="007A42F8">
        <w:t>)</w:t>
      </w:r>
      <w:r w:rsidR="007A42F8" w:rsidRPr="007A42F8">
        <w:t xml:space="preserve"> </w:t>
      </w:r>
      <w:r w:rsidRPr="007A42F8">
        <w:rPr>
          <w:sz w:val="18"/>
          <w:szCs w:val="18"/>
        </w:rPr>
        <w:t>Vlastnosti biomasy jako zdroje energie, potenciál biomasy, úprava biomasy, zařízení pr</w:t>
      </w:r>
      <w:r w:rsidR="007A42F8">
        <w:rPr>
          <w:sz w:val="18"/>
          <w:szCs w:val="18"/>
        </w:rPr>
        <w:t xml:space="preserve">o centrální i lokální vytápění. </w:t>
      </w:r>
      <w:r w:rsidR="007A42F8" w:rsidRPr="003E6DC9">
        <w:rPr>
          <w:sz w:val="18"/>
          <w:szCs w:val="18"/>
        </w:rPr>
        <w:t>Zdroje a vlastnosti odpadů, zařízení pro termické využití odpadů, ekologie.</w:t>
      </w:r>
    </w:p>
    <w:p w:rsidR="00D904C6" w:rsidRPr="00F03C1B" w:rsidRDefault="00D904C6" w:rsidP="0056218B">
      <w:pPr>
        <w:pStyle w:val="Odstavecseseznamem"/>
        <w:ind w:left="2268"/>
        <w:rPr>
          <w:i/>
          <w:sz w:val="12"/>
          <w:szCs w:val="12"/>
        </w:rPr>
      </w:pPr>
    </w:p>
    <w:p w:rsidR="00CF4129" w:rsidRPr="00B20829" w:rsidRDefault="00CF4129" w:rsidP="0056218B">
      <w:pPr>
        <w:pStyle w:val="Odstavecseseznamem"/>
        <w:ind w:left="2268"/>
        <w:rPr>
          <w:b/>
        </w:rPr>
      </w:pPr>
      <w:r w:rsidRPr="00B20829">
        <w:rPr>
          <w:b/>
        </w:rPr>
        <w:t>MÍSTO KONÁNÍ</w:t>
      </w:r>
    </w:p>
    <w:p w:rsidR="00B20829" w:rsidRPr="00F96F13" w:rsidRDefault="00CF4129" w:rsidP="00F96F13">
      <w:pPr>
        <w:pStyle w:val="Odstavecseseznamem"/>
        <w:spacing w:line="240" w:lineRule="auto"/>
        <w:ind w:left="2268"/>
        <w:jc w:val="both"/>
        <w:rPr>
          <w:sz w:val="18"/>
          <w:szCs w:val="18"/>
        </w:rPr>
      </w:pPr>
      <w:r w:rsidRPr="00F96F13">
        <w:rPr>
          <w:sz w:val="18"/>
          <w:szCs w:val="18"/>
        </w:rPr>
        <w:t>Přehledové kurzy se konají na adrese: Vysoké učení technické, Fakulta strojního inžený</w:t>
      </w:r>
      <w:r w:rsidR="00567AAF" w:rsidRPr="00F96F13">
        <w:rPr>
          <w:sz w:val="18"/>
          <w:szCs w:val="18"/>
        </w:rPr>
        <w:t>rství, Technická 2, 6</w:t>
      </w:r>
      <w:r w:rsidR="00167FA6">
        <w:rPr>
          <w:sz w:val="18"/>
          <w:szCs w:val="18"/>
        </w:rPr>
        <w:t>16 </w:t>
      </w:r>
      <w:r w:rsidR="00567AAF" w:rsidRPr="00F96F13">
        <w:rPr>
          <w:sz w:val="18"/>
          <w:szCs w:val="18"/>
        </w:rPr>
        <w:t>00</w:t>
      </w:r>
      <w:r w:rsidR="00167FA6">
        <w:rPr>
          <w:sz w:val="18"/>
          <w:szCs w:val="18"/>
        </w:rPr>
        <w:t> </w:t>
      </w:r>
      <w:r w:rsidR="00567AAF" w:rsidRPr="00F96F13">
        <w:rPr>
          <w:sz w:val="18"/>
          <w:szCs w:val="18"/>
        </w:rPr>
        <w:t xml:space="preserve">Brno, </w:t>
      </w:r>
      <w:r w:rsidR="006D0D07">
        <w:rPr>
          <w:sz w:val="18"/>
          <w:szCs w:val="18"/>
        </w:rPr>
        <w:t>budova</w:t>
      </w:r>
      <w:r w:rsidR="007644B3">
        <w:rPr>
          <w:sz w:val="18"/>
          <w:szCs w:val="18"/>
        </w:rPr>
        <w:t xml:space="preserve"> A3,</w:t>
      </w:r>
      <w:r w:rsidR="006D0D07">
        <w:rPr>
          <w:sz w:val="18"/>
          <w:szCs w:val="18"/>
        </w:rPr>
        <w:t xml:space="preserve"> místnost </w:t>
      </w:r>
      <w:r w:rsidR="007644B3">
        <w:rPr>
          <w:sz w:val="18"/>
          <w:szCs w:val="18"/>
        </w:rPr>
        <w:t>515</w:t>
      </w:r>
      <w:r w:rsidRPr="00F96F13">
        <w:rPr>
          <w:sz w:val="18"/>
          <w:szCs w:val="18"/>
        </w:rPr>
        <w:t>.</w:t>
      </w:r>
      <w:r w:rsidR="00B20829" w:rsidRPr="00F96F13">
        <w:rPr>
          <w:sz w:val="18"/>
          <w:szCs w:val="18"/>
        </w:rPr>
        <w:t xml:space="preserve"> </w:t>
      </w:r>
    </w:p>
    <w:p w:rsidR="00B20829" w:rsidRPr="00F96F13" w:rsidRDefault="00B20829" w:rsidP="00F96F13">
      <w:pPr>
        <w:pStyle w:val="Odstavecseseznamem"/>
        <w:spacing w:line="240" w:lineRule="auto"/>
        <w:ind w:left="2268"/>
        <w:jc w:val="both"/>
        <w:rPr>
          <w:sz w:val="18"/>
          <w:szCs w:val="18"/>
        </w:rPr>
      </w:pPr>
      <w:r w:rsidRPr="00F96F13">
        <w:rPr>
          <w:sz w:val="18"/>
          <w:szCs w:val="18"/>
        </w:rPr>
        <w:t>Kurzy probíhají vždy od 9:00 – 15:00 s polední přestávkou od 11:</w:t>
      </w:r>
      <w:r w:rsidR="007644B3">
        <w:rPr>
          <w:sz w:val="18"/>
          <w:szCs w:val="18"/>
        </w:rPr>
        <w:t>30</w:t>
      </w:r>
      <w:r w:rsidRPr="00F96F13">
        <w:rPr>
          <w:sz w:val="18"/>
          <w:szCs w:val="18"/>
        </w:rPr>
        <w:t xml:space="preserve"> do 12:</w:t>
      </w:r>
      <w:r w:rsidR="007644B3">
        <w:rPr>
          <w:sz w:val="18"/>
          <w:szCs w:val="18"/>
        </w:rPr>
        <w:t>30</w:t>
      </w:r>
      <w:r w:rsidRPr="00F96F13">
        <w:rPr>
          <w:sz w:val="18"/>
          <w:szCs w:val="18"/>
        </w:rPr>
        <w:t>. Mo</w:t>
      </w:r>
      <w:r w:rsidR="00822056">
        <w:rPr>
          <w:sz w:val="18"/>
          <w:szCs w:val="18"/>
        </w:rPr>
        <w:t>žno využít stravovací zařízení</w:t>
      </w:r>
      <w:r w:rsidRPr="00F96F13">
        <w:rPr>
          <w:sz w:val="18"/>
          <w:szCs w:val="18"/>
        </w:rPr>
        <w:t>.</w:t>
      </w:r>
    </w:p>
    <w:p w:rsidR="00567AAF" w:rsidRPr="00F03C1B" w:rsidRDefault="00567AAF" w:rsidP="0056218B">
      <w:pPr>
        <w:pStyle w:val="Odstavecseseznamem"/>
        <w:ind w:left="2268"/>
        <w:rPr>
          <w:b/>
          <w:sz w:val="12"/>
          <w:szCs w:val="12"/>
        </w:rPr>
      </w:pPr>
    </w:p>
    <w:p w:rsidR="00CF4129" w:rsidRPr="00B20829" w:rsidRDefault="00B20829" w:rsidP="0056218B">
      <w:pPr>
        <w:pStyle w:val="Odstavecseseznamem"/>
        <w:ind w:left="2268"/>
        <w:rPr>
          <w:b/>
        </w:rPr>
      </w:pPr>
      <w:r>
        <w:rPr>
          <w:b/>
        </w:rPr>
        <w:t>CENA</w:t>
      </w:r>
    </w:p>
    <w:p w:rsidR="00710CA1" w:rsidRPr="00F96F13" w:rsidRDefault="00B20829" w:rsidP="00F96F13">
      <w:pPr>
        <w:pStyle w:val="Odstavecseseznamem"/>
        <w:spacing w:line="240" w:lineRule="auto"/>
        <w:ind w:left="2268"/>
        <w:jc w:val="both"/>
        <w:rPr>
          <w:sz w:val="18"/>
          <w:szCs w:val="18"/>
        </w:rPr>
      </w:pPr>
      <w:r w:rsidRPr="00F96F13">
        <w:rPr>
          <w:sz w:val="18"/>
          <w:szCs w:val="18"/>
        </w:rPr>
        <w:t xml:space="preserve">Cena každého </w:t>
      </w:r>
      <w:r w:rsidR="00AB1063" w:rsidRPr="00F96F13">
        <w:rPr>
          <w:sz w:val="18"/>
          <w:szCs w:val="18"/>
        </w:rPr>
        <w:t xml:space="preserve">jednodenního </w:t>
      </w:r>
      <w:r w:rsidRPr="00F96F13">
        <w:rPr>
          <w:sz w:val="18"/>
          <w:szCs w:val="18"/>
        </w:rPr>
        <w:t xml:space="preserve">kurzu je </w:t>
      </w:r>
      <w:r w:rsidR="00710CA1" w:rsidRPr="00F96F13">
        <w:rPr>
          <w:sz w:val="18"/>
          <w:szCs w:val="18"/>
        </w:rPr>
        <w:t>1</w:t>
      </w:r>
      <w:r w:rsidR="007644B3">
        <w:rPr>
          <w:sz w:val="18"/>
          <w:szCs w:val="18"/>
        </w:rPr>
        <w:t>4</w:t>
      </w:r>
      <w:r w:rsidR="00710CA1" w:rsidRPr="00F96F13">
        <w:rPr>
          <w:sz w:val="18"/>
          <w:szCs w:val="18"/>
        </w:rPr>
        <w:t xml:space="preserve">00 Kč za účastníka + DPH. Kurzy jsou konány pouze v případě, že dojde k registraci </w:t>
      </w:r>
      <w:r w:rsidR="00AB1063" w:rsidRPr="00F96F13">
        <w:rPr>
          <w:sz w:val="18"/>
          <w:szCs w:val="18"/>
        </w:rPr>
        <w:t>minimálního počtu</w:t>
      </w:r>
      <w:r w:rsidR="00571A7E">
        <w:rPr>
          <w:sz w:val="18"/>
          <w:szCs w:val="18"/>
        </w:rPr>
        <w:t xml:space="preserve"> účastníků. </w:t>
      </w:r>
    </w:p>
    <w:p w:rsidR="00567AAF" w:rsidRPr="00F03C1B" w:rsidRDefault="00567AAF" w:rsidP="0056218B">
      <w:pPr>
        <w:pStyle w:val="Odstavecseseznamem"/>
        <w:ind w:left="2268"/>
        <w:rPr>
          <w:b/>
          <w:sz w:val="12"/>
          <w:szCs w:val="12"/>
        </w:rPr>
      </w:pPr>
    </w:p>
    <w:p w:rsidR="00710CA1" w:rsidRPr="00567AAF" w:rsidRDefault="00710CA1" w:rsidP="0056218B">
      <w:pPr>
        <w:pStyle w:val="Odstavecseseznamem"/>
        <w:ind w:left="2268"/>
        <w:jc w:val="both"/>
        <w:rPr>
          <w:b/>
        </w:rPr>
      </w:pPr>
      <w:r w:rsidRPr="00567AAF">
        <w:rPr>
          <w:b/>
        </w:rPr>
        <w:t>REGISTRACE</w:t>
      </w:r>
      <w:r w:rsidR="00704180">
        <w:rPr>
          <w:b/>
        </w:rPr>
        <w:t xml:space="preserve"> A PLATBA</w:t>
      </w:r>
    </w:p>
    <w:p w:rsidR="00710CA1" w:rsidRPr="00F96F13" w:rsidRDefault="00710CA1" w:rsidP="00F96F13">
      <w:pPr>
        <w:pStyle w:val="Odstavecseseznamem"/>
        <w:numPr>
          <w:ilvl w:val="0"/>
          <w:numId w:val="5"/>
        </w:numPr>
        <w:tabs>
          <w:tab w:val="clear" w:pos="720"/>
          <w:tab w:val="num" w:pos="2268"/>
        </w:tabs>
        <w:spacing w:line="240" w:lineRule="auto"/>
        <w:ind w:left="2693" w:hanging="357"/>
        <w:jc w:val="both"/>
        <w:rPr>
          <w:sz w:val="18"/>
          <w:szCs w:val="18"/>
        </w:rPr>
      </w:pPr>
      <w:r w:rsidRPr="00F96F13">
        <w:rPr>
          <w:sz w:val="18"/>
          <w:szCs w:val="18"/>
        </w:rPr>
        <w:t xml:space="preserve">V případě zájmu je nutné vyplnit </w:t>
      </w:r>
      <w:r w:rsidR="007644B3">
        <w:rPr>
          <w:sz w:val="18"/>
          <w:szCs w:val="18"/>
        </w:rPr>
        <w:t>závaznou</w:t>
      </w:r>
      <w:r w:rsidRPr="00F96F13">
        <w:rPr>
          <w:sz w:val="18"/>
          <w:szCs w:val="18"/>
        </w:rPr>
        <w:t xml:space="preserve"> registraci</w:t>
      </w:r>
      <w:r w:rsidR="00AB1063" w:rsidRPr="00F96F13">
        <w:rPr>
          <w:sz w:val="18"/>
          <w:szCs w:val="18"/>
        </w:rPr>
        <w:t xml:space="preserve"> (druhá strana dokumentu)</w:t>
      </w:r>
      <w:r w:rsidRPr="00F96F13">
        <w:rPr>
          <w:sz w:val="18"/>
          <w:szCs w:val="18"/>
        </w:rPr>
        <w:t xml:space="preserve"> a zaslat ji nejpozději </w:t>
      </w:r>
      <w:r w:rsidR="007644B3">
        <w:rPr>
          <w:sz w:val="18"/>
          <w:szCs w:val="18"/>
        </w:rPr>
        <w:t>10</w:t>
      </w:r>
      <w:r w:rsidRPr="00F96F13">
        <w:rPr>
          <w:sz w:val="18"/>
          <w:szCs w:val="18"/>
        </w:rPr>
        <w:t xml:space="preserve"> dnů před zahájením kurzu na e-mail: </w:t>
      </w:r>
      <w:hyperlink r:id="rId6" w:history="1">
        <w:r w:rsidR="00F03C1B" w:rsidRPr="00816211">
          <w:rPr>
            <w:rStyle w:val="Hypertextovodkaz"/>
            <w:b/>
            <w:sz w:val="18"/>
            <w:szCs w:val="18"/>
            <w:lang w:val="pl-PL"/>
          </w:rPr>
          <w:t>oei@fme.vutbr.cz</w:t>
        </w:r>
      </w:hyperlink>
    </w:p>
    <w:p w:rsidR="00704180" w:rsidRPr="00F96F13" w:rsidRDefault="00AB1063" w:rsidP="00F96F13">
      <w:pPr>
        <w:pStyle w:val="Odstavecseseznamem"/>
        <w:numPr>
          <w:ilvl w:val="0"/>
          <w:numId w:val="5"/>
        </w:numPr>
        <w:tabs>
          <w:tab w:val="clear" w:pos="720"/>
          <w:tab w:val="num" w:pos="2268"/>
        </w:tabs>
        <w:spacing w:line="240" w:lineRule="auto"/>
        <w:ind w:left="2693" w:hanging="357"/>
        <w:jc w:val="both"/>
        <w:rPr>
          <w:sz w:val="18"/>
          <w:szCs w:val="18"/>
        </w:rPr>
      </w:pPr>
      <w:r w:rsidRPr="00F96F13">
        <w:rPr>
          <w:sz w:val="18"/>
          <w:szCs w:val="18"/>
        </w:rPr>
        <w:t xml:space="preserve">Nejpozději </w:t>
      </w:r>
      <w:r w:rsidR="007644B3">
        <w:rPr>
          <w:sz w:val="18"/>
          <w:szCs w:val="18"/>
        </w:rPr>
        <w:t>7</w:t>
      </w:r>
      <w:r w:rsidR="00710CA1" w:rsidRPr="00F96F13">
        <w:rPr>
          <w:sz w:val="18"/>
          <w:szCs w:val="18"/>
        </w:rPr>
        <w:t xml:space="preserve"> dnů před konáním kurzu </w:t>
      </w:r>
      <w:r w:rsidR="00567AAF" w:rsidRPr="00F96F13">
        <w:rPr>
          <w:sz w:val="18"/>
          <w:szCs w:val="18"/>
        </w:rPr>
        <w:t>bude registrovaným účastníkům</w:t>
      </w:r>
      <w:r w:rsidR="00710CA1" w:rsidRPr="00F96F13">
        <w:rPr>
          <w:sz w:val="18"/>
          <w:szCs w:val="18"/>
        </w:rPr>
        <w:t xml:space="preserve"> elektronickou poštou potvrzeno konání kurzu</w:t>
      </w:r>
      <w:r w:rsidR="006D0D07">
        <w:rPr>
          <w:sz w:val="18"/>
          <w:szCs w:val="18"/>
        </w:rPr>
        <w:t>,</w:t>
      </w:r>
      <w:r w:rsidR="00710CA1" w:rsidRPr="00F96F13">
        <w:rPr>
          <w:sz w:val="18"/>
          <w:szCs w:val="18"/>
        </w:rPr>
        <w:t xml:space="preserve"> zaslána faktura pro úhradu </w:t>
      </w:r>
      <w:r w:rsidR="00391924" w:rsidRPr="00F96F13">
        <w:rPr>
          <w:sz w:val="18"/>
          <w:szCs w:val="18"/>
        </w:rPr>
        <w:t>ceny kurzu</w:t>
      </w:r>
      <w:r w:rsidR="007644B3">
        <w:rPr>
          <w:sz w:val="18"/>
          <w:szCs w:val="18"/>
        </w:rPr>
        <w:t>.</w:t>
      </w:r>
    </w:p>
    <w:p w:rsidR="00F03C1B" w:rsidRPr="00F03C1B" w:rsidRDefault="00F03C1B" w:rsidP="00F03C1B">
      <w:pPr>
        <w:pStyle w:val="Odstavecseseznamem"/>
        <w:ind w:left="2268"/>
        <w:jc w:val="both"/>
        <w:rPr>
          <w:b/>
          <w:sz w:val="12"/>
          <w:szCs w:val="12"/>
        </w:rPr>
      </w:pPr>
    </w:p>
    <w:p w:rsidR="00AB1063" w:rsidRPr="00F03C1B" w:rsidRDefault="00F03C1B" w:rsidP="00F03C1B">
      <w:pPr>
        <w:pStyle w:val="Odstavecseseznamem"/>
        <w:ind w:left="2268"/>
        <w:jc w:val="both"/>
        <w:rPr>
          <w:b/>
        </w:rPr>
      </w:pPr>
      <w:r w:rsidRPr="00F03C1B">
        <w:rPr>
          <w:b/>
        </w:rPr>
        <w:t>KONTAKT</w:t>
      </w:r>
    </w:p>
    <w:p w:rsidR="005D61AF" w:rsidRPr="00F96F13" w:rsidRDefault="00AB1063" w:rsidP="00F96F13">
      <w:pPr>
        <w:pStyle w:val="Odstavecseseznamem"/>
        <w:spacing w:line="240" w:lineRule="auto"/>
        <w:ind w:left="2268"/>
        <w:rPr>
          <w:b/>
          <w:sz w:val="18"/>
          <w:szCs w:val="18"/>
        </w:rPr>
      </w:pPr>
      <w:r w:rsidRPr="00F96F13">
        <w:rPr>
          <w:sz w:val="18"/>
          <w:szCs w:val="18"/>
        </w:rPr>
        <w:t>Aktuální nabídka kurzů na</w:t>
      </w:r>
      <w:r w:rsidR="00BA51A8" w:rsidRPr="00F96F13">
        <w:rPr>
          <w:sz w:val="18"/>
          <w:szCs w:val="18"/>
        </w:rPr>
        <w:t xml:space="preserve"> </w:t>
      </w:r>
      <w:r w:rsidR="007644B3" w:rsidRPr="007644B3">
        <w:rPr>
          <w:b/>
          <w:sz w:val="18"/>
          <w:szCs w:val="18"/>
        </w:rPr>
        <w:t>http://www.eu.fme.vutbr.cz/odbor-energetickeho-inzenyrstvi/kurzy</w:t>
      </w:r>
      <w:r w:rsidR="00BA51A8" w:rsidRPr="00F96F13">
        <w:rPr>
          <w:b/>
          <w:sz w:val="18"/>
          <w:szCs w:val="18"/>
        </w:rPr>
        <w:t xml:space="preserve"> .</w:t>
      </w:r>
    </w:p>
    <w:p w:rsidR="00C212B3" w:rsidRDefault="000E6D81" w:rsidP="00F96F13">
      <w:pPr>
        <w:pStyle w:val="Odstavecseseznamem"/>
        <w:spacing w:line="240" w:lineRule="auto"/>
        <w:ind w:left="2268"/>
        <w:rPr>
          <w:b/>
          <w:sz w:val="18"/>
          <w:szCs w:val="18"/>
          <w:lang w:val="pl-PL"/>
        </w:rPr>
      </w:pPr>
      <w:r>
        <w:rPr>
          <w:sz w:val="18"/>
          <w:szCs w:val="18"/>
        </w:rPr>
        <w:t>Pro d</w:t>
      </w:r>
      <w:r w:rsidR="00F03C1B" w:rsidRPr="00F96F13">
        <w:rPr>
          <w:sz w:val="18"/>
          <w:szCs w:val="18"/>
        </w:rPr>
        <w:t xml:space="preserve">alší informace </w:t>
      </w:r>
      <w:r>
        <w:rPr>
          <w:sz w:val="18"/>
          <w:szCs w:val="18"/>
        </w:rPr>
        <w:t xml:space="preserve">pište </w:t>
      </w:r>
      <w:r w:rsidR="00F03C1B" w:rsidRPr="00F96F13">
        <w:rPr>
          <w:sz w:val="18"/>
          <w:szCs w:val="18"/>
        </w:rPr>
        <w:t>na</w:t>
      </w:r>
      <w:r w:rsidR="00F03C1B" w:rsidRPr="00F96F13">
        <w:rPr>
          <w:b/>
          <w:sz w:val="18"/>
          <w:szCs w:val="18"/>
        </w:rPr>
        <w:t xml:space="preserve"> </w:t>
      </w:r>
      <w:hyperlink r:id="rId7" w:history="1">
        <w:r w:rsidR="00F03C1B" w:rsidRPr="00F96F13">
          <w:rPr>
            <w:rStyle w:val="Hypertextovodkaz"/>
            <w:b/>
            <w:sz w:val="18"/>
            <w:szCs w:val="18"/>
          </w:rPr>
          <w:t>oei</w:t>
        </w:r>
        <w:r w:rsidR="00F03C1B" w:rsidRPr="00F96F13">
          <w:rPr>
            <w:rStyle w:val="Hypertextovodkaz"/>
            <w:b/>
            <w:sz w:val="18"/>
            <w:szCs w:val="18"/>
            <w:lang w:val="pl-PL"/>
          </w:rPr>
          <w:t>@fme.vutbr.cz</w:t>
        </w:r>
      </w:hyperlink>
      <w:r w:rsidR="00F03C1B" w:rsidRPr="00F96F13">
        <w:rPr>
          <w:b/>
          <w:sz w:val="18"/>
          <w:szCs w:val="18"/>
          <w:lang w:val="pl-PL"/>
        </w:rPr>
        <w:t>,</w:t>
      </w:r>
    </w:p>
    <w:p w:rsidR="00F03C1B" w:rsidRPr="00F96F13" w:rsidRDefault="00F03C1B" w:rsidP="00F96F13">
      <w:pPr>
        <w:pStyle w:val="Odstavecseseznamem"/>
        <w:spacing w:line="240" w:lineRule="auto"/>
        <w:ind w:left="2268"/>
        <w:rPr>
          <w:b/>
          <w:sz w:val="18"/>
          <w:szCs w:val="18"/>
          <w:lang w:val="pl-PL"/>
        </w:rPr>
      </w:pPr>
      <w:r w:rsidRPr="00F96F13">
        <w:rPr>
          <w:sz w:val="18"/>
          <w:szCs w:val="18"/>
          <w:lang w:val="pl-PL"/>
        </w:rPr>
        <w:t xml:space="preserve">nebo </w:t>
      </w:r>
      <w:r w:rsidR="000E6D81">
        <w:rPr>
          <w:sz w:val="18"/>
          <w:szCs w:val="18"/>
          <w:lang w:val="pl-PL"/>
        </w:rPr>
        <w:t xml:space="preserve">volejte </w:t>
      </w:r>
      <w:r w:rsidRPr="00F96F13">
        <w:rPr>
          <w:b/>
          <w:sz w:val="18"/>
          <w:szCs w:val="18"/>
          <w:lang w:val="pl-PL"/>
        </w:rPr>
        <w:t xml:space="preserve"> 541 142 58</w:t>
      </w:r>
      <w:r w:rsidR="00BC6903">
        <w:rPr>
          <w:b/>
          <w:sz w:val="18"/>
          <w:szCs w:val="18"/>
          <w:lang w:val="pl-PL"/>
        </w:rPr>
        <w:t>1</w:t>
      </w:r>
      <w:r w:rsidRPr="00F96F13">
        <w:rPr>
          <w:b/>
          <w:sz w:val="18"/>
          <w:szCs w:val="18"/>
          <w:lang w:val="pl-PL"/>
        </w:rPr>
        <w:t xml:space="preserve"> </w:t>
      </w:r>
      <w:r w:rsidRPr="00F96F13">
        <w:rPr>
          <w:sz w:val="18"/>
          <w:szCs w:val="18"/>
          <w:lang w:val="pl-PL"/>
        </w:rPr>
        <w:t xml:space="preserve">doc. </w:t>
      </w:r>
      <w:smartTag w:uri="urn:schemas-microsoft-com:office:smarttags" w:element="PersonName">
        <w:smartTagPr>
          <w:attr w:name="ProductID" w:val="Jiří Pospíšil"/>
        </w:smartTagPr>
        <w:r w:rsidR="008A747C">
          <w:rPr>
            <w:sz w:val="18"/>
            <w:szCs w:val="18"/>
            <w:lang w:val="pl-PL"/>
          </w:rPr>
          <w:t xml:space="preserve">Jiří </w:t>
        </w:r>
        <w:r w:rsidRPr="00F96F13">
          <w:rPr>
            <w:sz w:val="18"/>
            <w:szCs w:val="18"/>
            <w:lang w:val="pl-PL"/>
          </w:rPr>
          <w:t>Pospíšil</w:t>
        </w:r>
      </w:smartTag>
      <w:r w:rsidR="00C212B3">
        <w:rPr>
          <w:sz w:val="18"/>
          <w:szCs w:val="18"/>
          <w:lang w:val="pl-PL"/>
        </w:rPr>
        <w:t xml:space="preserve">, </w:t>
      </w:r>
      <w:r w:rsidR="00C212B3" w:rsidRPr="00C212B3">
        <w:rPr>
          <w:b/>
          <w:sz w:val="18"/>
          <w:szCs w:val="18"/>
          <w:lang w:val="pl-PL"/>
        </w:rPr>
        <w:t>541</w:t>
      </w:r>
      <w:r w:rsidR="00C212B3">
        <w:rPr>
          <w:b/>
          <w:sz w:val="18"/>
          <w:szCs w:val="18"/>
          <w:lang w:val="pl-PL"/>
        </w:rPr>
        <w:t> </w:t>
      </w:r>
      <w:r w:rsidR="00C212B3" w:rsidRPr="00C212B3">
        <w:rPr>
          <w:b/>
          <w:sz w:val="18"/>
          <w:szCs w:val="18"/>
          <w:lang w:val="pl-PL"/>
        </w:rPr>
        <w:t>142</w:t>
      </w:r>
      <w:r w:rsidR="00C212B3">
        <w:rPr>
          <w:b/>
          <w:sz w:val="18"/>
          <w:szCs w:val="18"/>
          <w:lang w:val="pl-PL"/>
        </w:rPr>
        <w:t xml:space="preserve"> </w:t>
      </w:r>
      <w:r w:rsidR="00C212B3" w:rsidRPr="00C212B3">
        <w:rPr>
          <w:b/>
          <w:sz w:val="18"/>
          <w:szCs w:val="18"/>
          <w:lang w:val="pl-PL"/>
        </w:rPr>
        <w:t>574</w:t>
      </w:r>
      <w:r w:rsidR="00C212B3">
        <w:rPr>
          <w:sz w:val="18"/>
          <w:szCs w:val="18"/>
          <w:lang w:val="pl-PL"/>
        </w:rPr>
        <w:t xml:space="preserve"> doc. Jan Fiedler</w:t>
      </w:r>
      <w:r w:rsidRPr="00F96F13">
        <w:rPr>
          <w:b/>
          <w:sz w:val="18"/>
          <w:szCs w:val="18"/>
          <w:lang w:val="pl-PL"/>
        </w:rPr>
        <w:t>.</w:t>
      </w:r>
    </w:p>
    <w:p w:rsidR="00AB1063" w:rsidRPr="009B6A7E" w:rsidRDefault="000371C5" w:rsidP="000371C5">
      <w:pPr>
        <w:pStyle w:val="Odstavecseseznamem"/>
        <w:ind w:left="2268"/>
        <w:jc w:val="right"/>
        <w:rPr>
          <w:b/>
          <w:sz w:val="10"/>
          <w:szCs w:val="10"/>
          <w:lang w:val="pl-PL"/>
        </w:rPr>
      </w:pP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>
        <w:rPr>
          <w:b/>
          <w:lang w:val="pl-PL"/>
        </w:rPr>
        <w:tab/>
      </w:r>
      <w:r w:rsidR="009B6A7E">
        <w:rPr>
          <w:b/>
          <w:sz w:val="10"/>
          <w:szCs w:val="10"/>
          <w:lang w:val="pl-PL"/>
        </w:rPr>
        <w:t>Ver.</w:t>
      </w:r>
      <w:r w:rsidR="00BC7544" w:rsidRPr="009B6A7E">
        <w:rPr>
          <w:b/>
          <w:sz w:val="10"/>
          <w:szCs w:val="10"/>
          <w:lang w:val="pl-PL"/>
        </w:rPr>
        <w:t xml:space="preserve"> </w:t>
      </w:r>
      <w:r w:rsidRPr="009B6A7E">
        <w:rPr>
          <w:b/>
          <w:sz w:val="10"/>
          <w:szCs w:val="10"/>
          <w:lang w:val="pl-PL"/>
        </w:rPr>
        <w:t xml:space="preserve"> </w:t>
      </w:r>
      <w:r w:rsidR="00BC7544" w:rsidRPr="009B6A7E">
        <w:rPr>
          <w:b/>
          <w:sz w:val="10"/>
          <w:szCs w:val="10"/>
          <w:lang w:val="pl-PL"/>
        </w:rPr>
        <w:t>201</w:t>
      </w:r>
      <w:r w:rsidR="007644B3">
        <w:rPr>
          <w:b/>
          <w:sz w:val="10"/>
          <w:szCs w:val="10"/>
          <w:lang w:val="pl-PL"/>
        </w:rPr>
        <w:t>4</w:t>
      </w:r>
      <w:r w:rsidR="006D3F7C">
        <w:rPr>
          <w:b/>
          <w:sz w:val="10"/>
          <w:szCs w:val="10"/>
          <w:lang w:val="pl-PL"/>
        </w:rPr>
        <w:t>0314</w:t>
      </w:r>
    </w:p>
    <w:p w:rsidR="0062494F" w:rsidRPr="00822056" w:rsidRDefault="0051567B" w:rsidP="00BC6903">
      <w:pPr>
        <w:pStyle w:val="Odstavecseseznamem"/>
        <w:ind w:left="2268"/>
        <w:rPr>
          <w:sz w:val="12"/>
          <w:szCs w:val="12"/>
        </w:rPr>
      </w:pPr>
      <w:r>
        <w:br w:type="page"/>
      </w:r>
    </w:p>
    <w:p w:rsidR="009B6A7E" w:rsidRDefault="009B6A7E" w:rsidP="0062494F">
      <w:pPr>
        <w:spacing w:after="0" w:line="240" w:lineRule="auto"/>
        <w:ind w:left="426" w:firstLine="708"/>
        <w:rPr>
          <w:b/>
          <w:sz w:val="20"/>
          <w:szCs w:val="20"/>
        </w:rPr>
      </w:pPr>
      <w:r w:rsidRPr="009B6A7E">
        <w:rPr>
          <w:b/>
          <w:sz w:val="20"/>
          <w:szCs w:val="20"/>
        </w:rPr>
        <w:t xml:space="preserve">Vysoké učení technické v Brně </w:t>
      </w:r>
    </w:p>
    <w:p w:rsidR="00B13834" w:rsidRDefault="0062494F" w:rsidP="0062494F">
      <w:pPr>
        <w:spacing w:after="0" w:line="240" w:lineRule="auto"/>
        <w:ind w:left="426" w:firstLine="708"/>
        <w:rPr>
          <w:b/>
          <w:sz w:val="20"/>
          <w:szCs w:val="20"/>
        </w:rPr>
      </w:pPr>
      <w:r w:rsidRPr="00AB1063">
        <w:rPr>
          <w:b/>
          <w:sz w:val="20"/>
          <w:szCs w:val="20"/>
        </w:rPr>
        <w:t>Fakulta strojního inženýrství</w:t>
      </w:r>
      <w:r w:rsidRPr="00AB1063">
        <w:rPr>
          <w:b/>
          <w:sz w:val="20"/>
          <w:szCs w:val="20"/>
        </w:rPr>
        <w:tab/>
      </w:r>
    </w:p>
    <w:p w:rsidR="0062494F" w:rsidRPr="00AB1063" w:rsidRDefault="00B13834" w:rsidP="0062494F">
      <w:pPr>
        <w:spacing w:after="0" w:line="240" w:lineRule="auto"/>
        <w:ind w:left="426" w:firstLine="708"/>
        <w:rPr>
          <w:b/>
          <w:sz w:val="20"/>
          <w:szCs w:val="20"/>
        </w:rPr>
      </w:pPr>
      <w:r w:rsidRPr="00AB1063">
        <w:rPr>
          <w:b/>
          <w:sz w:val="20"/>
          <w:szCs w:val="20"/>
        </w:rPr>
        <w:t>Energetický ústav</w:t>
      </w:r>
      <w:r w:rsidR="0062494F" w:rsidRPr="00AB1063">
        <w:rPr>
          <w:b/>
          <w:sz w:val="20"/>
          <w:szCs w:val="20"/>
        </w:rPr>
        <w:tab/>
      </w:r>
      <w:r w:rsidR="0062494F" w:rsidRPr="00AB1063">
        <w:rPr>
          <w:b/>
          <w:sz w:val="20"/>
          <w:szCs w:val="20"/>
        </w:rPr>
        <w:tab/>
      </w:r>
      <w:r w:rsidR="0062494F" w:rsidRPr="00AB1063">
        <w:rPr>
          <w:b/>
          <w:sz w:val="20"/>
          <w:szCs w:val="20"/>
        </w:rPr>
        <w:tab/>
      </w:r>
      <w:r w:rsidR="0062494F" w:rsidRPr="00AB1063">
        <w:rPr>
          <w:b/>
          <w:sz w:val="20"/>
          <w:szCs w:val="20"/>
        </w:rPr>
        <w:tab/>
      </w:r>
    </w:p>
    <w:p w:rsidR="0062494F" w:rsidRPr="0062494F" w:rsidRDefault="0062494F" w:rsidP="0062494F">
      <w:pPr>
        <w:ind w:left="1134"/>
        <w:rPr>
          <w:b/>
          <w:sz w:val="20"/>
          <w:szCs w:val="20"/>
        </w:rPr>
      </w:pPr>
      <w:r>
        <w:rPr>
          <w:b/>
          <w:noProof/>
          <w:sz w:val="24"/>
          <w:szCs w:val="24"/>
          <w:lang w:eastAsia="cs-CZ"/>
        </w:rPr>
        <w:pict>
          <v:line id="_x0000_s1026" style="position:absolute;left:0;text-align:left;z-index:251656192" from="52.4pt,20pt" to="532.8pt,20pt"/>
        </w:pic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F415E4">
        <w:rPr>
          <w:b/>
          <w:sz w:val="28"/>
          <w:szCs w:val="28"/>
        </w:rPr>
        <w:t>KURZY 20</w:t>
      </w:r>
      <w:r w:rsidR="00755B0A">
        <w:rPr>
          <w:b/>
          <w:sz w:val="28"/>
          <w:szCs w:val="28"/>
        </w:rPr>
        <w:t>14</w:t>
      </w:r>
    </w:p>
    <w:p w:rsidR="00D221C4" w:rsidRPr="00B20829" w:rsidRDefault="00D221C4" w:rsidP="00CC51BE">
      <w:pPr>
        <w:ind w:left="11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B20829">
        <w:rPr>
          <w:b/>
          <w:sz w:val="24"/>
          <w:szCs w:val="24"/>
        </w:rPr>
        <w:t>URZY</w:t>
      </w:r>
      <w:r w:rsidRPr="0056218B">
        <w:rPr>
          <w:b/>
          <w:sz w:val="24"/>
          <w:szCs w:val="24"/>
        </w:rPr>
        <w:t xml:space="preserve"> </w:t>
      </w:r>
      <w:r w:rsidRPr="00B20829">
        <w:rPr>
          <w:b/>
          <w:sz w:val="24"/>
          <w:szCs w:val="24"/>
        </w:rPr>
        <w:t xml:space="preserve">CELOŽIVOTNÍHO VZDĚLÁVÁNÍ – </w:t>
      </w:r>
      <w:r w:rsidRPr="00CC51BE">
        <w:rPr>
          <w:b/>
          <w:sz w:val="26"/>
          <w:szCs w:val="26"/>
        </w:rPr>
        <w:t>UDRŽITELNÁ ENERGETIKA 20</w:t>
      </w:r>
      <w:r w:rsidR="00755B0A">
        <w:rPr>
          <w:b/>
          <w:sz w:val="26"/>
          <w:szCs w:val="26"/>
        </w:rPr>
        <w:t>14</w:t>
      </w:r>
    </w:p>
    <w:p w:rsidR="00D221C4" w:rsidRDefault="00D221C4" w:rsidP="00D221C4">
      <w:pPr>
        <w:pStyle w:val="Odstavecseseznamem"/>
        <w:ind w:left="1134"/>
        <w:jc w:val="center"/>
        <w:rPr>
          <w:b/>
          <w:sz w:val="40"/>
          <w:szCs w:val="40"/>
        </w:rPr>
      </w:pPr>
      <w:r w:rsidRPr="00D221C4">
        <w:rPr>
          <w:b/>
          <w:sz w:val="40"/>
          <w:szCs w:val="40"/>
        </w:rPr>
        <w:t>REGISTRACE</w:t>
      </w:r>
    </w:p>
    <w:p w:rsidR="00D221C4" w:rsidRDefault="00D221C4" w:rsidP="00D221C4">
      <w:pPr>
        <w:pStyle w:val="Odstavecseseznamem"/>
        <w:ind w:left="1134"/>
        <w:rPr>
          <w:b/>
          <w:sz w:val="24"/>
          <w:szCs w:val="24"/>
        </w:rPr>
      </w:pPr>
      <w:r>
        <w:rPr>
          <w:b/>
          <w:sz w:val="24"/>
          <w:szCs w:val="24"/>
        </w:rPr>
        <w:t>ÚČASTNÍK</w:t>
      </w:r>
    </w:p>
    <w:p w:rsidR="0062494F" w:rsidRDefault="0062494F" w:rsidP="00D221C4">
      <w:pPr>
        <w:pStyle w:val="Odstavecseseznamem"/>
        <w:ind w:left="1134"/>
        <w:rPr>
          <w:b/>
          <w:sz w:val="24"/>
          <w:szCs w:val="24"/>
        </w:rPr>
      </w:pPr>
    </w:p>
    <w:p w:rsidR="00D221C4" w:rsidRDefault="00D221C4" w:rsidP="009B6A7E">
      <w:pPr>
        <w:pStyle w:val="Odstavecseseznamem"/>
        <w:spacing w:line="240" w:lineRule="auto"/>
        <w:ind w:left="1134"/>
        <w:rPr>
          <w:sz w:val="24"/>
          <w:szCs w:val="24"/>
        </w:rPr>
      </w:pPr>
      <w:r w:rsidRPr="00D221C4">
        <w:rPr>
          <w:sz w:val="24"/>
          <w:szCs w:val="24"/>
        </w:rPr>
        <w:t>Jméno a příjmení: ………………………………………</w:t>
      </w:r>
      <w:r w:rsidR="00B13834">
        <w:rPr>
          <w:sz w:val="24"/>
          <w:szCs w:val="24"/>
        </w:rPr>
        <w:t>……………………………………………………………..</w:t>
      </w:r>
    </w:p>
    <w:p w:rsidR="00D221C4" w:rsidRDefault="00D221C4" w:rsidP="009B6A7E">
      <w:pPr>
        <w:pStyle w:val="Odstavecseseznamem"/>
        <w:spacing w:line="240" w:lineRule="auto"/>
        <w:ind w:left="1134"/>
        <w:rPr>
          <w:sz w:val="24"/>
          <w:szCs w:val="24"/>
        </w:rPr>
      </w:pPr>
    </w:p>
    <w:p w:rsidR="00D221C4" w:rsidRDefault="00D221C4" w:rsidP="009B6A7E">
      <w:pPr>
        <w:pStyle w:val="Odstavecseseznamem"/>
        <w:spacing w:line="24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E-mail: ……………………………………………………………………………..   Tel.: …………………………………………….</w:t>
      </w:r>
    </w:p>
    <w:p w:rsidR="00D221C4" w:rsidRDefault="00D221C4" w:rsidP="009B6A7E">
      <w:pPr>
        <w:pStyle w:val="Odstavecseseznamem"/>
        <w:spacing w:line="240" w:lineRule="auto"/>
        <w:ind w:left="1134"/>
        <w:rPr>
          <w:sz w:val="24"/>
          <w:szCs w:val="24"/>
        </w:rPr>
      </w:pPr>
    </w:p>
    <w:p w:rsidR="00D221C4" w:rsidRDefault="00D221C4" w:rsidP="009B6A7E">
      <w:pPr>
        <w:pStyle w:val="Odstavecseseznamem"/>
        <w:spacing w:line="24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Firma: …………………………………………………………</w:t>
      </w:r>
      <w:r w:rsidR="00B13834">
        <w:rPr>
          <w:sz w:val="24"/>
          <w:szCs w:val="24"/>
        </w:rPr>
        <w:t>………………………………………………………………</w:t>
      </w:r>
    </w:p>
    <w:p w:rsidR="00D221C4" w:rsidRDefault="00D221C4" w:rsidP="009B6A7E">
      <w:pPr>
        <w:pStyle w:val="Odstavecseseznamem"/>
        <w:spacing w:line="240" w:lineRule="auto"/>
        <w:ind w:left="1134"/>
        <w:rPr>
          <w:sz w:val="24"/>
          <w:szCs w:val="24"/>
        </w:rPr>
      </w:pPr>
    </w:p>
    <w:p w:rsidR="00D221C4" w:rsidRDefault="00D221C4" w:rsidP="009B6A7E">
      <w:pPr>
        <w:pStyle w:val="Odstavecseseznamem"/>
        <w:spacing w:line="24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Fakturační adresa: …………………………………………………………………………………………………………………………………………………………</w:t>
      </w:r>
    </w:p>
    <w:p w:rsidR="00D221C4" w:rsidRDefault="00D221C4" w:rsidP="009B6A7E">
      <w:pPr>
        <w:pStyle w:val="Odstavecseseznamem"/>
        <w:spacing w:line="240" w:lineRule="auto"/>
        <w:ind w:left="1134"/>
        <w:rPr>
          <w:sz w:val="24"/>
          <w:szCs w:val="24"/>
        </w:rPr>
      </w:pPr>
    </w:p>
    <w:p w:rsidR="00D221C4" w:rsidRPr="00D221C4" w:rsidRDefault="00D221C4" w:rsidP="009B6A7E">
      <w:pPr>
        <w:pStyle w:val="Odstavecseseznamem"/>
        <w:spacing w:line="240" w:lineRule="auto"/>
        <w:ind w:left="1134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62494F" w:rsidRDefault="0062494F" w:rsidP="00D221C4">
      <w:pPr>
        <w:pStyle w:val="Odstavecseseznamem"/>
        <w:ind w:left="0"/>
        <w:rPr>
          <w:color w:val="FF0000"/>
        </w:rPr>
      </w:pPr>
    </w:p>
    <w:p w:rsidR="00D221C4" w:rsidRPr="00D221C4" w:rsidRDefault="00D221C4" w:rsidP="00DE73DD">
      <w:pPr>
        <w:pStyle w:val="Odstavecseseznamem"/>
        <w:ind w:left="1134"/>
        <w:rPr>
          <w:b/>
          <w:sz w:val="24"/>
          <w:szCs w:val="24"/>
        </w:rPr>
      </w:pPr>
      <w:r w:rsidRPr="00D221C4">
        <w:rPr>
          <w:b/>
          <w:sz w:val="24"/>
          <w:szCs w:val="24"/>
        </w:rPr>
        <w:t>Mám zájem se účastnit následujících kurzů:</w:t>
      </w:r>
      <w:r w:rsidR="00CC51BE">
        <w:rPr>
          <w:b/>
          <w:sz w:val="24"/>
          <w:szCs w:val="24"/>
        </w:rPr>
        <w:t xml:space="preserve">   </w:t>
      </w:r>
    </w:p>
    <w:tbl>
      <w:tblPr>
        <w:tblW w:w="963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5"/>
        <w:gridCol w:w="1379"/>
        <w:gridCol w:w="1315"/>
      </w:tblGrid>
      <w:tr w:rsidR="0062494F">
        <w:trPr>
          <w:trHeight w:val="484"/>
        </w:trPr>
        <w:tc>
          <w:tcPr>
            <w:tcW w:w="6945" w:type="dxa"/>
            <w:vAlign w:val="bottom"/>
          </w:tcPr>
          <w:p w:rsidR="0062494F" w:rsidRPr="002C74BC" w:rsidRDefault="0062494F" w:rsidP="002C74BC">
            <w:pPr>
              <w:pStyle w:val="Odstavecseseznamem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t>Kurz</w:t>
            </w:r>
          </w:p>
        </w:tc>
        <w:tc>
          <w:tcPr>
            <w:tcW w:w="1379" w:type="dxa"/>
            <w:vAlign w:val="bottom"/>
          </w:tcPr>
          <w:p w:rsidR="0062494F" w:rsidRPr="002C74BC" w:rsidRDefault="0062494F" w:rsidP="002C74BC">
            <w:pPr>
              <w:pStyle w:val="Odstavecseseznamem"/>
              <w:spacing w:line="240" w:lineRule="auto"/>
              <w:ind w:left="0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t>Cena</w:t>
            </w:r>
            <w:r w:rsidR="00CC51BE" w:rsidRPr="002C74BC">
              <w:rPr>
                <w:sz w:val="20"/>
                <w:szCs w:val="20"/>
              </w:rPr>
              <w:t xml:space="preserve"> bez DPH</w:t>
            </w:r>
          </w:p>
        </w:tc>
        <w:tc>
          <w:tcPr>
            <w:tcW w:w="1315" w:type="dxa"/>
            <w:vAlign w:val="bottom"/>
          </w:tcPr>
          <w:p w:rsidR="0062494F" w:rsidRPr="002C74BC" w:rsidRDefault="00CC51BE" w:rsidP="002C74BC">
            <w:pPr>
              <w:pStyle w:val="Odstavecseseznamem"/>
              <w:spacing w:line="240" w:lineRule="auto"/>
              <w:ind w:left="0"/>
              <w:rPr>
                <w:sz w:val="16"/>
                <w:szCs w:val="16"/>
              </w:rPr>
            </w:pPr>
            <w:r w:rsidRPr="002C74BC">
              <w:rPr>
                <w:sz w:val="20"/>
                <w:szCs w:val="20"/>
              </w:rPr>
              <w:t xml:space="preserve">      </w:t>
            </w:r>
            <w:r w:rsidR="0062494F" w:rsidRPr="002C74BC">
              <w:rPr>
                <w:sz w:val="20"/>
                <w:szCs w:val="20"/>
              </w:rPr>
              <w:t>Účast</w:t>
            </w:r>
            <w:r w:rsidRPr="002C74BC">
              <w:rPr>
                <w:sz w:val="16"/>
                <w:szCs w:val="16"/>
              </w:rPr>
              <w:t xml:space="preserve">     označte křížkem</w:t>
            </w:r>
          </w:p>
        </w:tc>
      </w:tr>
      <w:tr w:rsidR="0062494F">
        <w:tc>
          <w:tcPr>
            <w:tcW w:w="6945" w:type="dxa"/>
            <w:vAlign w:val="bottom"/>
          </w:tcPr>
          <w:p w:rsidR="0062494F" w:rsidRPr="00822056" w:rsidRDefault="00E73217" w:rsidP="007C5FF8">
            <w:pPr>
              <w:pStyle w:val="Odstavecseseznamem"/>
              <w:spacing w:before="100" w:line="240" w:lineRule="auto"/>
              <w:ind w:left="0"/>
              <w:rPr>
                <w:b/>
              </w:rPr>
            </w:pPr>
            <w:r w:rsidRPr="007C5FF8">
              <w:rPr>
                <w:b/>
              </w:rPr>
              <w:t>16.5.2014 -  Vybrané kapitoly z termomechaniky</w:t>
            </w:r>
          </w:p>
        </w:tc>
        <w:tc>
          <w:tcPr>
            <w:tcW w:w="1379" w:type="dxa"/>
            <w:vAlign w:val="bottom"/>
          </w:tcPr>
          <w:p w:rsidR="0062494F" w:rsidRPr="002C74BC" w:rsidRDefault="0062494F" w:rsidP="007644B3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t>1</w:t>
            </w:r>
            <w:r w:rsidR="007644B3">
              <w:rPr>
                <w:sz w:val="20"/>
                <w:szCs w:val="20"/>
              </w:rPr>
              <w:t>4</w:t>
            </w:r>
            <w:r w:rsidRPr="002C74BC">
              <w:rPr>
                <w:sz w:val="20"/>
                <w:szCs w:val="20"/>
              </w:rPr>
              <w:t>00 Kč</w:t>
            </w:r>
          </w:p>
        </w:tc>
        <w:tc>
          <w:tcPr>
            <w:tcW w:w="1315" w:type="dxa"/>
            <w:vAlign w:val="bottom"/>
          </w:tcPr>
          <w:p w:rsidR="00CC51BE" w:rsidRPr="002C74BC" w:rsidRDefault="0062494F" w:rsidP="002C74BC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2C74BC">
              <w:rPr>
                <w:sz w:val="20"/>
                <w:szCs w:val="20"/>
              </w:rPr>
              <w:instrText xml:space="preserve"> FORMCHECKBOX </w:instrText>
            </w:r>
            <w:r w:rsidR="00CC51BE" w:rsidRPr="002C74BC">
              <w:rPr>
                <w:sz w:val="20"/>
                <w:szCs w:val="20"/>
              </w:rPr>
            </w:r>
            <w:r w:rsidRPr="002C74BC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62494F">
        <w:tc>
          <w:tcPr>
            <w:tcW w:w="6945" w:type="dxa"/>
            <w:vAlign w:val="bottom"/>
          </w:tcPr>
          <w:p w:rsidR="0062494F" w:rsidRPr="00E73217" w:rsidRDefault="00E73217" w:rsidP="000C5928">
            <w:pPr>
              <w:pStyle w:val="Odstavecseseznamem"/>
              <w:spacing w:before="100" w:line="240" w:lineRule="auto"/>
              <w:ind w:left="0"/>
              <w:rPr>
                <w:b/>
              </w:rPr>
            </w:pPr>
            <w:r w:rsidRPr="00096515">
              <w:rPr>
                <w:b/>
              </w:rPr>
              <w:t xml:space="preserve">22.5.2014 </w:t>
            </w:r>
            <w:r>
              <w:rPr>
                <w:b/>
              </w:rPr>
              <w:t>-</w:t>
            </w:r>
            <w:r w:rsidRPr="00096515">
              <w:rPr>
                <w:b/>
              </w:rPr>
              <w:t xml:space="preserve"> Ekonomika a legislativa v</w:t>
            </w:r>
            <w:r>
              <w:rPr>
                <w:b/>
              </w:rPr>
              <w:t> </w:t>
            </w:r>
            <w:r w:rsidRPr="00096515">
              <w:rPr>
                <w:b/>
              </w:rPr>
              <w:t>energetice</w:t>
            </w:r>
          </w:p>
        </w:tc>
        <w:tc>
          <w:tcPr>
            <w:tcW w:w="1379" w:type="dxa"/>
            <w:vAlign w:val="bottom"/>
          </w:tcPr>
          <w:p w:rsidR="0062494F" w:rsidRPr="002C74BC" w:rsidRDefault="0062494F" w:rsidP="007644B3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t>1</w:t>
            </w:r>
            <w:r w:rsidR="007644B3">
              <w:rPr>
                <w:sz w:val="20"/>
                <w:szCs w:val="20"/>
              </w:rPr>
              <w:t>4</w:t>
            </w:r>
            <w:r w:rsidRPr="002C74BC">
              <w:rPr>
                <w:sz w:val="20"/>
                <w:szCs w:val="20"/>
              </w:rPr>
              <w:t>00 Kč</w:t>
            </w:r>
          </w:p>
        </w:tc>
        <w:tc>
          <w:tcPr>
            <w:tcW w:w="1315" w:type="dxa"/>
            <w:vAlign w:val="bottom"/>
          </w:tcPr>
          <w:p w:rsidR="0062494F" w:rsidRPr="002C74BC" w:rsidRDefault="0062494F" w:rsidP="002C74BC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BC">
              <w:rPr>
                <w:sz w:val="20"/>
                <w:szCs w:val="20"/>
              </w:rPr>
              <w:instrText xml:space="preserve"> FORMCHECKBOX </w:instrText>
            </w:r>
            <w:r w:rsidRPr="002C74BC">
              <w:rPr>
                <w:sz w:val="20"/>
                <w:szCs w:val="20"/>
              </w:rPr>
            </w:r>
            <w:r w:rsidRPr="002C74BC">
              <w:rPr>
                <w:sz w:val="20"/>
                <w:szCs w:val="20"/>
              </w:rPr>
              <w:fldChar w:fldCharType="end"/>
            </w:r>
          </w:p>
        </w:tc>
      </w:tr>
      <w:tr w:rsidR="0062494F">
        <w:tc>
          <w:tcPr>
            <w:tcW w:w="6945" w:type="dxa"/>
            <w:vAlign w:val="bottom"/>
          </w:tcPr>
          <w:p w:rsidR="0062494F" w:rsidRPr="00822056" w:rsidRDefault="00E73217" w:rsidP="000C5928">
            <w:pPr>
              <w:pStyle w:val="Odstavecseseznamem"/>
              <w:spacing w:before="100" w:line="240" w:lineRule="auto"/>
              <w:ind w:left="0"/>
              <w:rPr>
                <w:b/>
              </w:rPr>
            </w:pPr>
            <w:r w:rsidRPr="00096515">
              <w:rPr>
                <w:b/>
              </w:rPr>
              <w:t>23.5.2014</w:t>
            </w:r>
            <w:r>
              <w:rPr>
                <w:b/>
              </w:rPr>
              <w:t xml:space="preserve"> - </w:t>
            </w:r>
            <w:r w:rsidRPr="00096515">
              <w:rPr>
                <w:b/>
              </w:rPr>
              <w:t xml:space="preserve"> </w:t>
            </w:r>
            <w:r w:rsidR="00822056" w:rsidRPr="00D904C6">
              <w:rPr>
                <w:b/>
              </w:rPr>
              <w:t>Zdroje energie a transformační procesy</w:t>
            </w:r>
          </w:p>
        </w:tc>
        <w:tc>
          <w:tcPr>
            <w:tcW w:w="1379" w:type="dxa"/>
            <w:vAlign w:val="bottom"/>
          </w:tcPr>
          <w:p w:rsidR="0062494F" w:rsidRPr="002C74BC" w:rsidRDefault="0062494F" w:rsidP="007644B3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t>1</w:t>
            </w:r>
            <w:r w:rsidR="007644B3">
              <w:rPr>
                <w:sz w:val="20"/>
                <w:szCs w:val="20"/>
              </w:rPr>
              <w:t>4</w:t>
            </w:r>
            <w:r w:rsidRPr="002C74BC">
              <w:rPr>
                <w:sz w:val="20"/>
                <w:szCs w:val="20"/>
              </w:rPr>
              <w:t>00 Kč</w:t>
            </w:r>
          </w:p>
        </w:tc>
        <w:tc>
          <w:tcPr>
            <w:tcW w:w="1315" w:type="dxa"/>
            <w:vAlign w:val="bottom"/>
          </w:tcPr>
          <w:p w:rsidR="0062494F" w:rsidRPr="002C74BC" w:rsidRDefault="0062494F" w:rsidP="002C74BC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BC">
              <w:rPr>
                <w:sz w:val="20"/>
                <w:szCs w:val="20"/>
              </w:rPr>
              <w:instrText xml:space="preserve"> FORMCHECKBOX </w:instrText>
            </w:r>
            <w:r w:rsidRPr="002C74BC">
              <w:rPr>
                <w:sz w:val="20"/>
                <w:szCs w:val="20"/>
              </w:rPr>
            </w:r>
            <w:r w:rsidRPr="002C74BC">
              <w:rPr>
                <w:sz w:val="20"/>
                <w:szCs w:val="20"/>
              </w:rPr>
              <w:fldChar w:fldCharType="end"/>
            </w:r>
          </w:p>
        </w:tc>
      </w:tr>
      <w:tr w:rsidR="00822056">
        <w:tc>
          <w:tcPr>
            <w:tcW w:w="6945" w:type="dxa"/>
            <w:vAlign w:val="bottom"/>
          </w:tcPr>
          <w:p w:rsidR="00822056" w:rsidRDefault="00822056" w:rsidP="00822056">
            <w:pPr>
              <w:pStyle w:val="Odstavecseseznamem"/>
              <w:spacing w:before="100" w:line="240" w:lineRule="auto"/>
              <w:ind w:left="0"/>
              <w:rPr>
                <w:b/>
              </w:rPr>
            </w:pPr>
            <w:r w:rsidRPr="0038131E">
              <w:rPr>
                <w:b/>
              </w:rPr>
              <w:t xml:space="preserve">29.5. 2014 - </w:t>
            </w:r>
            <w:r w:rsidRPr="00D904C6">
              <w:rPr>
                <w:b/>
              </w:rPr>
              <w:t xml:space="preserve">Chladicí oběhy, trigenerace, dálkové </w:t>
            </w:r>
            <w:r w:rsidRPr="00167FA6">
              <w:rPr>
                <w:b/>
              </w:rPr>
              <w:t>chlazení,</w:t>
            </w:r>
            <w:r w:rsidRPr="00822056">
              <w:rPr>
                <w:b/>
              </w:rPr>
              <w:t xml:space="preserve"> </w:t>
            </w:r>
            <w:r>
              <w:rPr>
                <w:b/>
              </w:rPr>
              <w:t>TČ</w:t>
            </w:r>
          </w:p>
        </w:tc>
        <w:tc>
          <w:tcPr>
            <w:tcW w:w="1379" w:type="dxa"/>
            <w:vAlign w:val="bottom"/>
          </w:tcPr>
          <w:p w:rsidR="00822056" w:rsidRPr="002C74BC" w:rsidRDefault="00822056" w:rsidP="00DF0EE6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2C74BC">
              <w:rPr>
                <w:sz w:val="20"/>
                <w:szCs w:val="20"/>
              </w:rPr>
              <w:t>00 Kč</w:t>
            </w:r>
          </w:p>
        </w:tc>
        <w:tc>
          <w:tcPr>
            <w:tcW w:w="1315" w:type="dxa"/>
            <w:vAlign w:val="bottom"/>
          </w:tcPr>
          <w:p w:rsidR="00822056" w:rsidRPr="002C74BC" w:rsidRDefault="00822056" w:rsidP="00DF0EE6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BC">
              <w:rPr>
                <w:sz w:val="20"/>
                <w:szCs w:val="20"/>
              </w:rPr>
              <w:instrText xml:space="preserve"> FORMCHECKBOX </w:instrText>
            </w:r>
            <w:r w:rsidRPr="002C74BC">
              <w:rPr>
                <w:sz w:val="20"/>
                <w:szCs w:val="20"/>
              </w:rPr>
            </w:r>
            <w:r w:rsidRPr="002C74BC">
              <w:rPr>
                <w:sz w:val="20"/>
                <w:szCs w:val="20"/>
              </w:rPr>
              <w:fldChar w:fldCharType="end"/>
            </w:r>
          </w:p>
        </w:tc>
      </w:tr>
      <w:tr w:rsidR="00822056">
        <w:tc>
          <w:tcPr>
            <w:tcW w:w="6945" w:type="dxa"/>
            <w:vAlign w:val="bottom"/>
          </w:tcPr>
          <w:p w:rsidR="00822056" w:rsidRPr="00822056" w:rsidRDefault="00822056" w:rsidP="00822056">
            <w:pPr>
              <w:pStyle w:val="Odstavecseseznamem"/>
              <w:spacing w:before="100"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30.5.2014 - </w:t>
            </w:r>
            <w:r w:rsidRPr="00D904C6">
              <w:rPr>
                <w:b/>
              </w:rPr>
              <w:t xml:space="preserve">Kotle </w:t>
            </w:r>
            <w:r>
              <w:rPr>
                <w:b/>
              </w:rPr>
              <w:t>a výměníky tepla</w:t>
            </w:r>
          </w:p>
        </w:tc>
        <w:tc>
          <w:tcPr>
            <w:tcW w:w="1379" w:type="dxa"/>
            <w:vAlign w:val="bottom"/>
          </w:tcPr>
          <w:p w:rsidR="00822056" w:rsidRPr="002C74BC" w:rsidRDefault="00822056" w:rsidP="007644B3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2C74BC">
              <w:rPr>
                <w:sz w:val="20"/>
                <w:szCs w:val="20"/>
              </w:rPr>
              <w:t>00 Kč</w:t>
            </w:r>
          </w:p>
        </w:tc>
        <w:tc>
          <w:tcPr>
            <w:tcW w:w="1315" w:type="dxa"/>
            <w:vAlign w:val="bottom"/>
          </w:tcPr>
          <w:p w:rsidR="00822056" w:rsidRPr="002C74BC" w:rsidRDefault="00822056" w:rsidP="002C74BC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BC">
              <w:rPr>
                <w:sz w:val="20"/>
                <w:szCs w:val="20"/>
              </w:rPr>
              <w:instrText xml:space="preserve"> FORMCHECKBOX </w:instrText>
            </w:r>
            <w:r w:rsidRPr="002C74BC">
              <w:rPr>
                <w:sz w:val="20"/>
                <w:szCs w:val="20"/>
              </w:rPr>
            </w:r>
            <w:r w:rsidRPr="002C74BC">
              <w:rPr>
                <w:sz w:val="20"/>
                <w:szCs w:val="20"/>
              </w:rPr>
              <w:fldChar w:fldCharType="end"/>
            </w:r>
          </w:p>
        </w:tc>
      </w:tr>
      <w:tr w:rsidR="00822056">
        <w:tc>
          <w:tcPr>
            <w:tcW w:w="6945" w:type="dxa"/>
            <w:vAlign w:val="bottom"/>
          </w:tcPr>
          <w:p w:rsidR="00822056" w:rsidRPr="00822056" w:rsidRDefault="00822056" w:rsidP="00822056">
            <w:pPr>
              <w:pStyle w:val="Odstavecseseznamem"/>
              <w:spacing w:before="100" w:line="240" w:lineRule="auto"/>
              <w:ind w:left="0"/>
              <w:rPr>
                <w:b/>
              </w:rPr>
            </w:pPr>
            <w:r w:rsidRPr="00571A7E">
              <w:rPr>
                <w:b/>
              </w:rPr>
              <w:t xml:space="preserve">5.6.2014 - Moderní metody měření v oblasti tepelné techniky  </w:t>
            </w:r>
          </w:p>
        </w:tc>
        <w:tc>
          <w:tcPr>
            <w:tcW w:w="1379" w:type="dxa"/>
            <w:vAlign w:val="bottom"/>
          </w:tcPr>
          <w:p w:rsidR="00822056" w:rsidRPr="002C74BC" w:rsidRDefault="00822056" w:rsidP="007644B3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2C74BC">
              <w:rPr>
                <w:sz w:val="20"/>
                <w:szCs w:val="20"/>
              </w:rPr>
              <w:t>00 Kč</w:t>
            </w:r>
          </w:p>
        </w:tc>
        <w:tc>
          <w:tcPr>
            <w:tcW w:w="1315" w:type="dxa"/>
            <w:vAlign w:val="bottom"/>
          </w:tcPr>
          <w:p w:rsidR="00822056" w:rsidRPr="002C74BC" w:rsidRDefault="00822056" w:rsidP="002C74BC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BC">
              <w:rPr>
                <w:sz w:val="20"/>
                <w:szCs w:val="20"/>
              </w:rPr>
              <w:instrText xml:space="preserve"> FORMCHECKBOX </w:instrText>
            </w:r>
            <w:r w:rsidRPr="002C74BC">
              <w:rPr>
                <w:sz w:val="20"/>
                <w:szCs w:val="20"/>
              </w:rPr>
            </w:r>
            <w:r w:rsidRPr="002C74BC">
              <w:rPr>
                <w:sz w:val="20"/>
                <w:szCs w:val="20"/>
              </w:rPr>
              <w:fldChar w:fldCharType="end"/>
            </w:r>
          </w:p>
        </w:tc>
      </w:tr>
      <w:tr w:rsidR="00822056">
        <w:tc>
          <w:tcPr>
            <w:tcW w:w="6945" w:type="dxa"/>
            <w:vAlign w:val="bottom"/>
          </w:tcPr>
          <w:p w:rsidR="00822056" w:rsidRPr="00822056" w:rsidRDefault="00822056" w:rsidP="00822056">
            <w:pPr>
              <w:pStyle w:val="Odstavecseseznamem"/>
              <w:spacing w:before="100"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6.6.2014 - </w:t>
            </w:r>
            <w:r w:rsidRPr="00D904C6">
              <w:rPr>
                <w:b/>
              </w:rPr>
              <w:t>Tepelné stroje</w:t>
            </w:r>
            <w:r w:rsidRPr="00822056">
              <w:rPr>
                <w:b/>
              </w:rPr>
              <w:t xml:space="preserve"> </w:t>
            </w:r>
          </w:p>
        </w:tc>
        <w:tc>
          <w:tcPr>
            <w:tcW w:w="1379" w:type="dxa"/>
            <w:vAlign w:val="bottom"/>
          </w:tcPr>
          <w:p w:rsidR="00822056" w:rsidRPr="002C74BC" w:rsidRDefault="00822056" w:rsidP="007644B3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2C74BC">
              <w:rPr>
                <w:sz w:val="20"/>
                <w:szCs w:val="20"/>
              </w:rPr>
              <w:t>00 Kč</w:t>
            </w:r>
          </w:p>
        </w:tc>
        <w:tc>
          <w:tcPr>
            <w:tcW w:w="1315" w:type="dxa"/>
            <w:vAlign w:val="bottom"/>
          </w:tcPr>
          <w:p w:rsidR="00822056" w:rsidRPr="002C74BC" w:rsidRDefault="00822056" w:rsidP="002C74BC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BC">
              <w:rPr>
                <w:sz w:val="20"/>
                <w:szCs w:val="20"/>
              </w:rPr>
              <w:instrText xml:space="preserve"> FORMCHECKBOX </w:instrText>
            </w:r>
            <w:r w:rsidRPr="002C74BC">
              <w:rPr>
                <w:sz w:val="20"/>
                <w:szCs w:val="20"/>
              </w:rPr>
            </w:r>
            <w:r w:rsidRPr="002C74BC">
              <w:rPr>
                <w:sz w:val="20"/>
                <w:szCs w:val="20"/>
              </w:rPr>
              <w:fldChar w:fldCharType="end"/>
            </w:r>
          </w:p>
        </w:tc>
      </w:tr>
      <w:tr w:rsidR="00822056">
        <w:tc>
          <w:tcPr>
            <w:tcW w:w="6945" w:type="dxa"/>
            <w:vAlign w:val="bottom"/>
          </w:tcPr>
          <w:p w:rsidR="00822056" w:rsidRPr="00822056" w:rsidRDefault="00822056" w:rsidP="00822056">
            <w:pPr>
              <w:pStyle w:val="Odstavecseseznamem"/>
              <w:spacing w:before="100"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13.6.2014 - </w:t>
            </w:r>
            <w:r w:rsidRPr="00D904C6">
              <w:rPr>
                <w:b/>
              </w:rPr>
              <w:t>Teplárenství</w:t>
            </w:r>
            <w:r w:rsidRPr="00822056">
              <w:rPr>
                <w:b/>
              </w:rPr>
              <w:t xml:space="preserve"> </w:t>
            </w:r>
          </w:p>
        </w:tc>
        <w:tc>
          <w:tcPr>
            <w:tcW w:w="1379" w:type="dxa"/>
            <w:vAlign w:val="bottom"/>
          </w:tcPr>
          <w:p w:rsidR="00822056" w:rsidRPr="002C74BC" w:rsidRDefault="00822056" w:rsidP="007644B3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2C74BC">
              <w:rPr>
                <w:sz w:val="20"/>
                <w:szCs w:val="20"/>
              </w:rPr>
              <w:t>00 Kč</w:t>
            </w:r>
          </w:p>
        </w:tc>
        <w:tc>
          <w:tcPr>
            <w:tcW w:w="1315" w:type="dxa"/>
            <w:vAlign w:val="bottom"/>
          </w:tcPr>
          <w:p w:rsidR="00822056" w:rsidRPr="002C74BC" w:rsidRDefault="00822056" w:rsidP="002C74BC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BC">
              <w:rPr>
                <w:sz w:val="20"/>
                <w:szCs w:val="20"/>
              </w:rPr>
              <w:instrText xml:space="preserve"> FORMCHECKBOX </w:instrText>
            </w:r>
            <w:r w:rsidRPr="002C74BC">
              <w:rPr>
                <w:sz w:val="20"/>
                <w:szCs w:val="20"/>
              </w:rPr>
            </w:r>
            <w:r w:rsidRPr="002C74BC">
              <w:rPr>
                <w:sz w:val="20"/>
                <w:szCs w:val="20"/>
              </w:rPr>
              <w:fldChar w:fldCharType="end"/>
            </w:r>
          </w:p>
        </w:tc>
      </w:tr>
      <w:tr w:rsidR="00822056">
        <w:tc>
          <w:tcPr>
            <w:tcW w:w="6945" w:type="dxa"/>
            <w:vAlign w:val="bottom"/>
          </w:tcPr>
          <w:p w:rsidR="00822056" w:rsidRPr="00822056" w:rsidRDefault="00822056" w:rsidP="00822056">
            <w:pPr>
              <w:pStyle w:val="Odstavecseseznamem"/>
              <w:spacing w:before="100"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20.6.2014 - </w:t>
            </w:r>
            <w:r w:rsidRPr="00D904C6">
              <w:rPr>
                <w:b/>
              </w:rPr>
              <w:t xml:space="preserve">Ekologie </w:t>
            </w:r>
            <w:r>
              <w:rPr>
                <w:b/>
              </w:rPr>
              <w:t xml:space="preserve">energetických </w:t>
            </w:r>
            <w:r w:rsidRPr="00D904C6">
              <w:rPr>
                <w:b/>
              </w:rPr>
              <w:t>centrál</w:t>
            </w:r>
            <w:r w:rsidRPr="00822056">
              <w:rPr>
                <w:b/>
              </w:rPr>
              <w:t xml:space="preserve"> </w:t>
            </w:r>
          </w:p>
        </w:tc>
        <w:tc>
          <w:tcPr>
            <w:tcW w:w="1379" w:type="dxa"/>
            <w:vAlign w:val="bottom"/>
          </w:tcPr>
          <w:p w:rsidR="00822056" w:rsidRPr="002C74BC" w:rsidRDefault="00822056" w:rsidP="007644B3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2C74BC">
              <w:rPr>
                <w:sz w:val="20"/>
                <w:szCs w:val="20"/>
              </w:rPr>
              <w:t>00 Kč</w:t>
            </w:r>
          </w:p>
        </w:tc>
        <w:tc>
          <w:tcPr>
            <w:tcW w:w="1315" w:type="dxa"/>
            <w:vAlign w:val="bottom"/>
          </w:tcPr>
          <w:p w:rsidR="00822056" w:rsidRPr="002C74BC" w:rsidRDefault="00822056" w:rsidP="002C74BC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BC">
              <w:rPr>
                <w:sz w:val="20"/>
                <w:szCs w:val="20"/>
              </w:rPr>
              <w:instrText xml:space="preserve"> FORMCHECKBOX </w:instrText>
            </w:r>
            <w:r w:rsidRPr="002C74BC">
              <w:rPr>
                <w:sz w:val="20"/>
                <w:szCs w:val="20"/>
              </w:rPr>
            </w:r>
            <w:r w:rsidRPr="002C74BC">
              <w:rPr>
                <w:sz w:val="20"/>
                <w:szCs w:val="20"/>
              </w:rPr>
              <w:fldChar w:fldCharType="end"/>
            </w:r>
          </w:p>
        </w:tc>
      </w:tr>
      <w:tr w:rsidR="00822056">
        <w:tc>
          <w:tcPr>
            <w:tcW w:w="6945" w:type="dxa"/>
            <w:vAlign w:val="bottom"/>
          </w:tcPr>
          <w:p w:rsidR="00822056" w:rsidRDefault="00822056" w:rsidP="00822056">
            <w:pPr>
              <w:pStyle w:val="Odstavecseseznamem"/>
              <w:spacing w:before="100" w:line="240" w:lineRule="auto"/>
              <w:ind w:left="0"/>
              <w:rPr>
                <w:b/>
              </w:rPr>
            </w:pPr>
            <w:r w:rsidRPr="007A42F8">
              <w:rPr>
                <w:b/>
              </w:rPr>
              <w:t>27.6.2014 - Energetické využití biomasy</w:t>
            </w:r>
            <w:r>
              <w:rPr>
                <w:b/>
              </w:rPr>
              <w:t xml:space="preserve">, </w:t>
            </w:r>
            <w:r w:rsidRPr="007A42F8">
              <w:rPr>
                <w:b/>
              </w:rPr>
              <w:t>Spalovny</w:t>
            </w:r>
          </w:p>
        </w:tc>
        <w:tc>
          <w:tcPr>
            <w:tcW w:w="1379" w:type="dxa"/>
            <w:vAlign w:val="bottom"/>
          </w:tcPr>
          <w:p w:rsidR="00822056" w:rsidRPr="002C74BC" w:rsidRDefault="00822056" w:rsidP="007C5FF8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2C74BC">
              <w:rPr>
                <w:sz w:val="20"/>
                <w:szCs w:val="20"/>
              </w:rPr>
              <w:t>00 Kč</w:t>
            </w:r>
          </w:p>
        </w:tc>
        <w:tc>
          <w:tcPr>
            <w:tcW w:w="1315" w:type="dxa"/>
            <w:vAlign w:val="bottom"/>
          </w:tcPr>
          <w:p w:rsidR="00822056" w:rsidRPr="002C74BC" w:rsidRDefault="00822056" w:rsidP="007C5FF8">
            <w:pPr>
              <w:pStyle w:val="Odstavecseseznamem"/>
              <w:spacing w:before="100" w:after="100" w:line="240" w:lineRule="auto"/>
              <w:ind w:left="0"/>
              <w:jc w:val="center"/>
              <w:rPr>
                <w:sz w:val="20"/>
                <w:szCs w:val="20"/>
              </w:rPr>
            </w:pPr>
            <w:r w:rsidRPr="002C74BC">
              <w:rPr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BC">
              <w:rPr>
                <w:sz w:val="20"/>
                <w:szCs w:val="20"/>
              </w:rPr>
              <w:instrText xml:space="preserve"> FORMCHECKBOX </w:instrText>
            </w:r>
            <w:r w:rsidRPr="002C74BC">
              <w:rPr>
                <w:sz w:val="20"/>
                <w:szCs w:val="20"/>
              </w:rPr>
            </w:r>
            <w:r w:rsidRPr="002C74BC">
              <w:rPr>
                <w:sz w:val="20"/>
                <w:szCs w:val="20"/>
              </w:rPr>
              <w:fldChar w:fldCharType="end"/>
            </w:r>
          </w:p>
        </w:tc>
      </w:tr>
      <w:tr w:rsidR="00822056">
        <w:tc>
          <w:tcPr>
            <w:tcW w:w="6945" w:type="dxa"/>
            <w:vAlign w:val="bottom"/>
          </w:tcPr>
          <w:p w:rsidR="00822056" w:rsidRPr="002C74BC" w:rsidRDefault="00822056" w:rsidP="002C74BC">
            <w:pPr>
              <w:pStyle w:val="Odstavecseseznamem"/>
              <w:spacing w:before="100" w:after="100" w:line="240" w:lineRule="auto"/>
              <w:ind w:left="0"/>
              <w:jc w:val="right"/>
              <w:rPr>
                <w:b/>
                <w:sz w:val="20"/>
                <w:szCs w:val="20"/>
              </w:rPr>
            </w:pPr>
            <w:r w:rsidRPr="002C74BC">
              <w:rPr>
                <w:b/>
                <w:sz w:val="20"/>
                <w:szCs w:val="20"/>
              </w:rPr>
              <w:t>CENA CELKEM bez DPH</w:t>
            </w:r>
          </w:p>
        </w:tc>
        <w:tc>
          <w:tcPr>
            <w:tcW w:w="2694" w:type="dxa"/>
            <w:gridSpan w:val="2"/>
            <w:vAlign w:val="bottom"/>
          </w:tcPr>
          <w:p w:rsidR="00822056" w:rsidRPr="002C74BC" w:rsidRDefault="00822056" w:rsidP="002C74BC">
            <w:pPr>
              <w:pStyle w:val="Odstavecseseznamem"/>
              <w:spacing w:before="100" w:after="100" w:line="240" w:lineRule="auto"/>
              <w:ind w:left="0"/>
              <w:rPr>
                <w:sz w:val="20"/>
                <w:szCs w:val="20"/>
              </w:rPr>
            </w:pPr>
          </w:p>
        </w:tc>
      </w:tr>
    </w:tbl>
    <w:p w:rsidR="00CC51BE" w:rsidRDefault="00CC51BE" w:rsidP="00D221C4">
      <w:pPr>
        <w:pStyle w:val="Odstavecseseznamem"/>
        <w:ind w:left="1134"/>
      </w:pPr>
    </w:p>
    <w:p w:rsidR="009B6A7E" w:rsidRDefault="009B6A7E" w:rsidP="00D221C4">
      <w:pPr>
        <w:pStyle w:val="Odstavecseseznamem"/>
        <w:ind w:left="1134"/>
      </w:pPr>
    </w:p>
    <w:p w:rsidR="00CC51BE" w:rsidRDefault="00CC51BE" w:rsidP="00D221C4">
      <w:pPr>
        <w:pStyle w:val="Odstavecseseznamem"/>
        <w:ind w:left="1134"/>
      </w:pPr>
      <w:r>
        <w:t>Dne  ………………………</w:t>
      </w:r>
      <w:r w:rsidR="00517D32">
        <w:t>..</w:t>
      </w:r>
      <w:r w:rsidR="00517D32">
        <w:tab/>
      </w:r>
      <w:r w:rsidR="00517D32">
        <w:tab/>
      </w:r>
      <w:r w:rsidR="00517D32">
        <w:tab/>
      </w:r>
      <w:r w:rsidR="00517D32">
        <w:tab/>
      </w:r>
      <w:r>
        <w:t>Podpis účastníka  ………………………………………</w:t>
      </w:r>
      <w:r w:rsidR="00517D32">
        <w:t>…………………..</w:t>
      </w:r>
    </w:p>
    <w:p w:rsidR="00CC51BE" w:rsidRDefault="00CC51BE" w:rsidP="00D221C4">
      <w:pPr>
        <w:pStyle w:val="Odstavecseseznamem"/>
        <w:ind w:left="1134"/>
      </w:pPr>
    </w:p>
    <w:p w:rsidR="009B6A7E" w:rsidRPr="00822056" w:rsidRDefault="00CC51BE" w:rsidP="00822056">
      <w:pPr>
        <w:pStyle w:val="Odstavecseseznamem"/>
        <w:ind w:left="1134"/>
        <w:rPr>
          <w:b/>
          <w:sz w:val="24"/>
          <w:szCs w:val="24"/>
        </w:rPr>
      </w:pPr>
      <w:r w:rsidRPr="009B6A7E">
        <w:rPr>
          <w:b/>
          <w:sz w:val="24"/>
          <w:szCs w:val="24"/>
        </w:rPr>
        <w:t>Vyplněný</w:t>
      </w:r>
      <w:r w:rsidR="00E839DA">
        <w:rPr>
          <w:b/>
          <w:sz w:val="24"/>
          <w:szCs w:val="24"/>
        </w:rPr>
        <w:t xml:space="preserve"> a podepsaný</w:t>
      </w:r>
      <w:r w:rsidRPr="009B6A7E">
        <w:rPr>
          <w:b/>
          <w:sz w:val="24"/>
          <w:szCs w:val="24"/>
        </w:rPr>
        <w:t xml:space="preserve"> formulář zašlete </w:t>
      </w:r>
      <w:r w:rsidR="00DE2F6D">
        <w:rPr>
          <w:b/>
          <w:sz w:val="24"/>
          <w:szCs w:val="24"/>
        </w:rPr>
        <w:t>naskenovaný</w:t>
      </w:r>
      <w:r w:rsidRPr="009B6A7E">
        <w:rPr>
          <w:b/>
          <w:sz w:val="24"/>
          <w:szCs w:val="24"/>
        </w:rPr>
        <w:t xml:space="preserve"> na</w:t>
      </w:r>
      <w:r w:rsidRPr="009B6A7E">
        <w:rPr>
          <w:b/>
          <w:color w:val="FF0000"/>
          <w:sz w:val="24"/>
          <w:szCs w:val="24"/>
        </w:rPr>
        <w:t xml:space="preserve"> </w:t>
      </w:r>
      <w:hyperlink r:id="rId8" w:history="1">
        <w:r w:rsidRPr="00E839DA">
          <w:rPr>
            <w:rStyle w:val="Hypertextovodkaz"/>
            <w:b/>
            <w:sz w:val="24"/>
            <w:szCs w:val="24"/>
          </w:rPr>
          <w:t>oei@fme.vutbr.cz</w:t>
        </w:r>
      </w:hyperlink>
      <w:r w:rsidR="000C5928">
        <w:rPr>
          <w:b/>
          <w:color w:val="0000FF"/>
          <w:sz w:val="24"/>
          <w:szCs w:val="24"/>
        </w:rPr>
        <w:t xml:space="preserve"> </w:t>
      </w:r>
      <w:r w:rsidR="000C5928" w:rsidRPr="000C5928">
        <w:rPr>
          <w:b/>
          <w:sz w:val="24"/>
          <w:szCs w:val="24"/>
        </w:rPr>
        <w:t>nejpozději 10 dnů před konáním kurzu</w:t>
      </w:r>
      <w:r w:rsidR="00822056">
        <w:rPr>
          <w:b/>
          <w:sz w:val="24"/>
          <w:szCs w:val="24"/>
        </w:rPr>
        <w:t>.</w:t>
      </w:r>
    </w:p>
    <w:sectPr w:rsidR="009B6A7E" w:rsidRPr="00822056" w:rsidSect="00822056">
      <w:pgSz w:w="11906" w:h="16838"/>
      <w:pgMar w:top="284" w:right="707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8623D"/>
    <w:multiLevelType w:val="multilevel"/>
    <w:tmpl w:val="F53CC198"/>
    <w:lvl w:ilvl="0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012"/>
        </w:tabs>
        <w:ind w:left="30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72"/>
        </w:tabs>
        <w:ind w:left="51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12"/>
        </w:tabs>
        <w:ind w:left="66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32"/>
        </w:tabs>
        <w:ind w:left="73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52"/>
        </w:tabs>
        <w:ind w:left="8052" w:hanging="360"/>
      </w:pPr>
      <w:rPr>
        <w:rFonts w:ascii="Wingdings" w:hAnsi="Wingdings" w:hint="default"/>
      </w:rPr>
    </w:lvl>
  </w:abstractNum>
  <w:abstractNum w:abstractNumId="1">
    <w:nsid w:val="56EF6875"/>
    <w:multiLevelType w:val="hybridMultilevel"/>
    <w:tmpl w:val="5024C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E86202"/>
    <w:multiLevelType w:val="hybridMultilevel"/>
    <w:tmpl w:val="4E0815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26654D"/>
    <w:multiLevelType w:val="hybridMultilevel"/>
    <w:tmpl w:val="F53CC198"/>
    <w:lvl w:ilvl="0" w:tplc="04050001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012"/>
        </w:tabs>
        <w:ind w:left="30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72"/>
        </w:tabs>
        <w:ind w:left="51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12"/>
        </w:tabs>
        <w:ind w:left="66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32"/>
        </w:tabs>
        <w:ind w:left="73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52"/>
        </w:tabs>
        <w:ind w:left="8052" w:hanging="360"/>
      </w:pPr>
      <w:rPr>
        <w:rFonts w:ascii="Wingdings" w:hAnsi="Wingdings" w:hint="default"/>
      </w:rPr>
    </w:lvl>
  </w:abstractNum>
  <w:abstractNum w:abstractNumId="4">
    <w:nsid w:val="7B4E43E2"/>
    <w:multiLevelType w:val="hybridMultilevel"/>
    <w:tmpl w:val="E8B88E2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3012"/>
        </w:tabs>
        <w:ind w:left="30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32"/>
        </w:tabs>
        <w:ind w:left="37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52"/>
        </w:tabs>
        <w:ind w:left="44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72"/>
        </w:tabs>
        <w:ind w:left="51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92"/>
        </w:tabs>
        <w:ind w:left="58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12"/>
        </w:tabs>
        <w:ind w:left="66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32"/>
        </w:tabs>
        <w:ind w:left="73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52"/>
        </w:tabs>
        <w:ind w:left="80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9"/>
  <w:hyphenationZone w:val="425"/>
  <w:characterSpacingControl w:val="doNotCompress"/>
  <w:compat/>
  <w:rsids>
    <w:rsidRoot w:val="00D04B5C"/>
    <w:rsid w:val="000371C5"/>
    <w:rsid w:val="00080DFC"/>
    <w:rsid w:val="00096515"/>
    <w:rsid w:val="000C5928"/>
    <w:rsid w:val="000E6D81"/>
    <w:rsid w:val="00167FA6"/>
    <w:rsid w:val="001A6E5C"/>
    <w:rsid w:val="001B2ACD"/>
    <w:rsid w:val="00232E89"/>
    <w:rsid w:val="00294598"/>
    <w:rsid w:val="002C74BC"/>
    <w:rsid w:val="00323C84"/>
    <w:rsid w:val="003771B0"/>
    <w:rsid w:val="0038131E"/>
    <w:rsid w:val="00391917"/>
    <w:rsid w:val="00391924"/>
    <w:rsid w:val="003E6DC9"/>
    <w:rsid w:val="003E7A01"/>
    <w:rsid w:val="00435D03"/>
    <w:rsid w:val="00443FD4"/>
    <w:rsid w:val="004628D9"/>
    <w:rsid w:val="00472910"/>
    <w:rsid w:val="00472972"/>
    <w:rsid w:val="004A4C53"/>
    <w:rsid w:val="004A7648"/>
    <w:rsid w:val="004E5D96"/>
    <w:rsid w:val="0051567B"/>
    <w:rsid w:val="00517D32"/>
    <w:rsid w:val="0056218B"/>
    <w:rsid w:val="00564B12"/>
    <w:rsid w:val="00567AAF"/>
    <w:rsid w:val="00571A7E"/>
    <w:rsid w:val="005C32FD"/>
    <w:rsid w:val="005D613E"/>
    <w:rsid w:val="005D61AF"/>
    <w:rsid w:val="0062494F"/>
    <w:rsid w:val="006D0D07"/>
    <w:rsid w:val="006D14CC"/>
    <w:rsid w:val="006D3F7C"/>
    <w:rsid w:val="00704180"/>
    <w:rsid w:val="00704236"/>
    <w:rsid w:val="00710CA1"/>
    <w:rsid w:val="007113BA"/>
    <w:rsid w:val="007421DD"/>
    <w:rsid w:val="00755B0A"/>
    <w:rsid w:val="007644B3"/>
    <w:rsid w:val="007653CC"/>
    <w:rsid w:val="007A049B"/>
    <w:rsid w:val="007A42F8"/>
    <w:rsid w:val="007A6DBF"/>
    <w:rsid w:val="007C5FF8"/>
    <w:rsid w:val="007D5685"/>
    <w:rsid w:val="007E7D8A"/>
    <w:rsid w:val="00816211"/>
    <w:rsid w:val="00822056"/>
    <w:rsid w:val="00865FB1"/>
    <w:rsid w:val="008A747C"/>
    <w:rsid w:val="008C6479"/>
    <w:rsid w:val="008F6D72"/>
    <w:rsid w:val="008F70B0"/>
    <w:rsid w:val="00907991"/>
    <w:rsid w:val="00982959"/>
    <w:rsid w:val="00984DAC"/>
    <w:rsid w:val="00993E9A"/>
    <w:rsid w:val="009B6A7E"/>
    <w:rsid w:val="009D1233"/>
    <w:rsid w:val="009E3358"/>
    <w:rsid w:val="00A2281B"/>
    <w:rsid w:val="00A84454"/>
    <w:rsid w:val="00A90515"/>
    <w:rsid w:val="00AB1063"/>
    <w:rsid w:val="00AB20AF"/>
    <w:rsid w:val="00B13834"/>
    <w:rsid w:val="00B152D1"/>
    <w:rsid w:val="00B20829"/>
    <w:rsid w:val="00B3437A"/>
    <w:rsid w:val="00B4405C"/>
    <w:rsid w:val="00B64E99"/>
    <w:rsid w:val="00B73AB3"/>
    <w:rsid w:val="00B76FBD"/>
    <w:rsid w:val="00B963AA"/>
    <w:rsid w:val="00BA51A8"/>
    <w:rsid w:val="00BC6903"/>
    <w:rsid w:val="00BC7544"/>
    <w:rsid w:val="00C10D80"/>
    <w:rsid w:val="00C212B3"/>
    <w:rsid w:val="00C53950"/>
    <w:rsid w:val="00C57126"/>
    <w:rsid w:val="00C86A37"/>
    <w:rsid w:val="00C9476C"/>
    <w:rsid w:val="00CA11E2"/>
    <w:rsid w:val="00CB38E5"/>
    <w:rsid w:val="00CC51BE"/>
    <w:rsid w:val="00CF2562"/>
    <w:rsid w:val="00CF4129"/>
    <w:rsid w:val="00D01377"/>
    <w:rsid w:val="00D04B5C"/>
    <w:rsid w:val="00D221C4"/>
    <w:rsid w:val="00D50181"/>
    <w:rsid w:val="00D904C6"/>
    <w:rsid w:val="00D95993"/>
    <w:rsid w:val="00D967AF"/>
    <w:rsid w:val="00DD5676"/>
    <w:rsid w:val="00DE2F6D"/>
    <w:rsid w:val="00DE73DD"/>
    <w:rsid w:val="00DF0EE6"/>
    <w:rsid w:val="00E17291"/>
    <w:rsid w:val="00E64E1A"/>
    <w:rsid w:val="00E65888"/>
    <w:rsid w:val="00E73217"/>
    <w:rsid w:val="00E839DA"/>
    <w:rsid w:val="00EF7FE1"/>
    <w:rsid w:val="00F03C1B"/>
    <w:rsid w:val="00F15241"/>
    <w:rsid w:val="00F17611"/>
    <w:rsid w:val="00F415E4"/>
    <w:rsid w:val="00F4533B"/>
    <w:rsid w:val="00F70D41"/>
    <w:rsid w:val="00F752E8"/>
    <w:rsid w:val="00F813F7"/>
    <w:rsid w:val="00F96F13"/>
    <w:rsid w:val="00FE7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764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61AF"/>
    <w:pPr>
      <w:ind w:left="720"/>
      <w:contextualSpacing/>
    </w:pPr>
  </w:style>
  <w:style w:type="character" w:styleId="Hypertextovodkaz">
    <w:name w:val="Hyperlink"/>
    <w:rsid w:val="00710CA1"/>
    <w:rPr>
      <w:color w:val="0000FF"/>
      <w:u w:val="single"/>
    </w:rPr>
  </w:style>
  <w:style w:type="table" w:styleId="Mkatabulky">
    <w:name w:val="Table Grid"/>
    <w:basedOn w:val="Normlntabulka"/>
    <w:rsid w:val="00D221C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rsid w:val="008A747C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0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D0D07"/>
    <w:rPr>
      <w:rFonts w:ascii="Tahoma" w:hAnsi="Tahoma" w:cs="Tahoma"/>
      <w:sz w:val="16"/>
      <w:szCs w:val="16"/>
      <w:lang w:eastAsia="en-US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D0D0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2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i@fme.vutb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ei@fme.vutb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ei@fme.vutbr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903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Vysoké učení technické v Brně</vt:lpstr>
    </vt:vector>
  </TitlesOfParts>
  <Company/>
  <LinksUpToDate>false</LinksUpToDate>
  <CharactersWithSpaces>6223</CharactersWithSpaces>
  <SharedDoc>false</SharedDoc>
  <HLinks>
    <vt:vector size="18" baseType="variant">
      <vt:variant>
        <vt:i4>7602197</vt:i4>
      </vt:variant>
      <vt:variant>
        <vt:i4>26</vt:i4>
      </vt:variant>
      <vt:variant>
        <vt:i4>0</vt:i4>
      </vt:variant>
      <vt:variant>
        <vt:i4>5</vt:i4>
      </vt:variant>
      <vt:variant>
        <vt:lpwstr>mailto:oei@fme.vutbr.cz</vt:lpwstr>
      </vt:variant>
      <vt:variant>
        <vt:lpwstr/>
      </vt:variant>
      <vt:variant>
        <vt:i4>7602197</vt:i4>
      </vt:variant>
      <vt:variant>
        <vt:i4>3</vt:i4>
      </vt:variant>
      <vt:variant>
        <vt:i4>0</vt:i4>
      </vt:variant>
      <vt:variant>
        <vt:i4>5</vt:i4>
      </vt:variant>
      <vt:variant>
        <vt:lpwstr>mailto:oei@fme.vutbr.cz</vt:lpwstr>
      </vt:variant>
      <vt:variant>
        <vt:lpwstr/>
      </vt:variant>
      <vt:variant>
        <vt:i4>7602197</vt:i4>
      </vt:variant>
      <vt:variant>
        <vt:i4>0</vt:i4>
      </vt:variant>
      <vt:variant>
        <vt:i4>0</vt:i4>
      </vt:variant>
      <vt:variant>
        <vt:i4>5</vt:i4>
      </vt:variant>
      <vt:variant>
        <vt:lpwstr>mailto:oei@fme.vutbr.cz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Vysoké učení technické v Brně</dc:title>
  <dc:subject/>
  <dc:creator>Windows User</dc:creator>
  <cp:keywords/>
  <cp:lastModifiedBy>Valued Acer Customer</cp:lastModifiedBy>
  <cp:revision>2</cp:revision>
  <cp:lastPrinted>2014-03-14T21:46:00Z</cp:lastPrinted>
  <dcterms:created xsi:type="dcterms:W3CDTF">2014-03-17T08:10:00Z</dcterms:created>
  <dcterms:modified xsi:type="dcterms:W3CDTF">2014-03-17T08:10:00Z</dcterms:modified>
</cp:coreProperties>
</file>